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C939" w14:textId="77777777" w:rsidR="005D2477" w:rsidRPr="0090278F" w:rsidRDefault="005D2477" w:rsidP="005D2477">
      <w:pPr>
        <w:pStyle w:val="Tytu"/>
        <w:ind w:firstLine="708"/>
        <w:jc w:val="both"/>
        <w:rPr>
          <w:rFonts w:ascii="Arial" w:hAnsi="Arial" w:cs="Arial"/>
          <w:i/>
          <w:sz w:val="20"/>
        </w:rPr>
      </w:pPr>
      <w:r w:rsidRPr="0090278F">
        <w:rPr>
          <w:rFonts w:ascii="Arial" w:hAnsi="Arial" w:cs="Arial"/>
          <w:i/>
          <w:sz w:val="20"/>
        </w:rPr>
        <w:t>projekt</w:t>
      </w:r>
    </w:p>
    <w:p w14:paraId="649A50F8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211BF4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Uchwała</w:t>
      </w:r>
    </w:p>
    <w:p w14:paraId="043A1BAA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Rady Miejskiej w Czechowicach-Dziedzicach</w:t>
      </w:r>
    </w:p>
    <w:p w14:paraId="4443E8D4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47DCF6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dnia …………….</w:t>
      </w:r>
    </w:p>
    <w:p w14:paraId="6BF4C24D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CEE468" w14:textId="77777777" w:rsidR="005D2477" w:rsidRPr="004D457C" w:rsidRDefault="005D2477" w:rsidP="005D2477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 w:rsidRPr="004D457C">
        <w:rPr>
          <w:rFonts w:ascii="Arial" w:hAnsi="Arial" w:cs="Arial"/>
          <w:b/>
          <w:sz w:val="20"/>
          <w:szCs w:val="20"/>
        </w:rPr>
        <w:t>rozpatrzenia petycji w przedmiocie ustalenia dla terenu gminy Czechowice-Dziedzice ograniczenia w godzinach noc</w:t>
      </w:r>
      <w:r>
        <w:rPr>
          <w:rFonts w:ascii="Arial" w:hAnsi="Arial" w:cs="Arial"/>
          <w:b/>
          <w:sz w:val="20"/>
          <w:szCs w:val="20"/>
        </w:rPr>
        <w:t xml:space="preserve">nej </w:t>
      </w:r>
      <w:r w:rsidRPr="004D457C">
        <w:rPr>
          <w:rFonts w:ascii="Arial" w:hAnsi="Arial" w:cs="Arial"/>
          <w:b/>
          <w:sz w:val="20"/>
          <w:szCs w:val="20"/>
        </w:rPr>
        <w:t>sprzedaży napojów alkoholowych przeznaczonych do spożycia poza miejscem sprzedaży</w:t>
      </w:r>
    </w:p>
    <w:p w14:paraId="471D3AEE" w14:textId="77777777" w:rsidR="005D2477" w:rsidRDefault="005D2477" w:rsidP="005D24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6A8B6F" w14:textId="77777777" w:rsidR="005D2477" w:rsidRPr="006F233F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D740C65" w14:textId="77777777" w:rsidR="005D2477" w:rsidRDefault="005D2477" w:rsidP="005D24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0C6E2F" w14:textId="77777777" w:rsidR="005D2477" w:rsidRDefault="005D2477" w:rsidP="005D247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art. 18b ust. 1 ustawy z 8 marca 1990 r. o samorządzie gminnym (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Dz. U. z 2025 r. poz. </w:t>
      </w:r>
      <w:r>
        <w:rPr>
          <w:rFonts w:ascii="Arial" w:hAnsi="Arial" w:cs="Arial"/>
          <w:sz w:val="20"/>
          <w:szCs w:val="20"/>
        </w:rPr>
        <w:t xml:space="preserve">1153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art. 9 ust. 2 oraz art. 13 ust. 1 ustawy z 11 lipca 2014 r. o petycjach (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 Dz. U. z 2018 r. poz. 870)</w:t>
      </w:r>
    </w:p>
    <w:p w14:paraId="1FEBE5B5" w14:textId="77777777" w:rsidR="005D2477" w:rsidRDefault="005D2477" w:rsidP="005D24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D8020F" w14:textId="77777777" w:rsidR="005D2477" w:rsidRDefault="005D2477" w:rsidP="005D24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Rada Miejska w Czechowicach-Dziedzicach</w:t>
      </w:r>
    </w:p>
    <w:p w14:paraId="74D3C0DA" w14:textId="77777777" w:rsidR="005D2477" w:rsidRDefault="005D2477" w:rsidP="005D24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uchwala:</w:t>
      </w:r>
    </w:p>
    <w:p w14:paraId="7A9A6F5E" w14:textId="77777777" w:rsidR="005D2477" w:rsidRPr="004D457C" w:rsidRDefault="005D2477" w:rsidP="005D24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AF52E0" w14:textId="77777777" w:rsidR="005D2477" w:rsidRPr="004D457C" w:rsidRDefault="005D2477" w:rsidP="005D2477">
      <w:pPr>
        <w:suppressAutoHyphens w:val="0"/>
        <w:spacing w:after="0" w:line="240" w:lineRule="auto"/>
        <w:jc w:val="both"/>
        <w:rPr>
          <w:rStyle w:val="markedcontent"/>
          <w:rFonts w:ascii="Arial" w:hAnsi="Arial" w:cs="Arial"/>
          <w:bCs/>
          <w:sz w:val="20"/>
          <w:szCs w:val="20"/>
        </w:rPr>
      </w:pPr>
      <w:r w:rsidRPr="004D457C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45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Petycję </w:t>
      </w:r>
      <w:r w:rsidRPr="004D457C">
        <w:rPr>
          <w:rFonts w:ascii="Arial" w:hAnsi="Arial" w:cs="Arial"/>
          <w:bCs/>
          <w:sz w:val="20"/>
          <w:szCs w:val="20"/>
        </w:rPr>
        <w:t>w przedmiocie ustalenia dla terenu gminy Czechowice-Dziedzice ograniczenia w godzinach nocn</w:t>
      </w:r>
      <w:r>
        <w:rPr>
          <w:rFonts w:ascii="Arial" w:hAnsi="Arial" w:cs="Arial"/>
          <w:bCs/>
          <w:sz w:val="20"/>
          <w:szCs w:val="20"/>
        </w:rPr>
        <w:t>ej</w:t>
      </w:r>
      <w:r w:rsidRPr="004D457C">
        <w:rPr>
          <w:rFonts w:ascii="Arial" w:hAnsi="Arial" w:cs="Arial"/>
          <w:bCs/>
          <w:sz w:val="20"/>
          <w:szCs w:val="20"/>
        </w:rPr>
        <w:t xml:space="preserve"> sprzedaży napojów alkoholowych przeznaczonych do spożycia poza miejscem sprzedaży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4D457C">
        <w:rPr>
          <w:rFonts w:ascii="Arial" w:hAnsi="Arial" w:cs="Arial"/>
          <w:bCs/>
          <w:sz w:val="20"/>
          <w:szCs w:val="20"/>
        </w:rPr>
        <w:t xml:space="preserve">uznaje się za niezasługującą na uwzględnienie </w:t>
      </w:r>
      <w:r w:rsidRPr="004D457C">
        <w:rPr>
          <w:rStyle w:val="markedcontent"/>
          <w:rFonts w:ascii="Arial" w:hAnsi="Arial" w:cs="Arial"/>
          <w:bCs/>
          <w:sz w:val="20"/>
          <w:szCs w:val="20"/>
        </w:rPr>
        <w:t>z przyczyn określonych w uzasadnieniu.</w:t>
      </w:r>
    </w:p>
    <w:p w14:paraId="0E0B1A3E" w14:textId="77777777" w:rsidR="005D2477" w:rsidRPr="00265945" w:rsidRDefault="005D2477" w:rsidP="005D247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FA7F35" w14:textId="77777777" w:rsidR="005D2477" w:rsidRDefault="005D2477" w:rsidP="005D24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59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Uzasadnienie dla sposobu rozpatrzenia petycji stanowi załącznik do uchwały.</w:t>
      </w:r>
    </w:p>
    <w:p w14:paraId="56EF076B" w14:textId="77777777" w:rsidR="005D2477" w:rsidRDefault="005D2477" w:rsidP="005D24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FC74AE" w14:textId="77777777" w:rsidR="005D2477" w:rsidRDefault="005D2477" w:rsidP="005D24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69751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69751A">
        <w:rPr>
          <w:rFonts w:ascii="Arial" w:hAnsi="Arial" w:cs="Arial"/>
          <w:sz w:val="20"/>
          <w:szCs w:val="20"/>
        </w:rPr>
        <w:t xml:space="preserve">Zobowiązuje się Przewodniczącego Rady Miejskiej w Czechowicach-Dziedzicach </w:t>
      </w:r>
      <w:r>
        <w:rPr>
          <w:rFonts w:ascii="Arial" w:hAnsi="Arial" w:cs="Arial"/>
          <w:sz w:val="20"/>
          <w:szCs w:val="20"/>
        </w:rPr>
        <w:t xml:space="preserve">do </w:t>
      </w:r>
      <w:r w:rsidRPr="0069751A">
        <w:rPr>
          <w:rFonts w:ascii="Arial" w:hAnsi="Arial" w:cs="Arial"/>
          <w:sz w:val="20"/>
          <w:szCs w:val="20"/>
        </w:rPr>
        <w:t>zawiadomienia</w:t>
      </w:r>
      <w:r>
        <w:rPr>
          <w:rFonts w:ascii="Arial" w:hAnsi="Arial" w:cs="Arial"/>
          <w:sz w:val="20"/>
          <w:szCs w:val="20"/>
        </w:rPr>
        <w:t xml:space="preserve"> wnoszącego petycję</w:t>
      </w:r>
      <w:r w:rsidRPr="0069751A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sposobie rozpatrzenia petycji.</w:t>
      </w:r>
    </w:p>
    <w:p w14:paraId="321504C3" w14:textId="77777777" w:rsidR="005D2477" w:rsidRDefault="005D2477" w:rsidP="005D2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64869A" w14:textId="77777777" w:rsidR="005D2477" w:rsidRDefault="005D2477" w:rsidP="005D2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  <w:r>
        <w:rPr>
          <w:rFonts w:ascii="Arial" w:eastAsia="Times New Roman" w:hAnsi="Arial" w:cs="Arial"/>
          <w:sz w:val="20"/>
          <w:szCs w:val="20"/>
          <w:lang w:eastAsia="pl-PL"/>
        </w:rPr>
        <w:t>. Uchwała wchodzi w życie z dniem podjęcia.</w:t>
      </w:r>
    </w:p>
    <w:p w14:paraId="0A8CB304" w14:textId="77777777" w:rsidR="005D2477" w:rsidRDefault="005D2477" w:rsidP="005D2477">
      <w:pPr>
        <w:jc w:val="both"/>
        <w:rPr>
          <w:rFonts w:ascii="Arial" w:hAnsi="Arial" w:cs="Arial"/>
          <w:sz w:val="20"/>
          <w:szCs w:val="20"/>
        </w:rPr>
      </w:pPr>
    </w:p>
    <w:p w14:paraId="52BC57AD" w14:textId="77777777" w:rsidR="005D2477" w:rsidRDefault="005D2477" w:rsidP="005D2477">
      <w:pPr>
        <w:jc w:val="both"/>
        <w:rPr>
          <w:rFonts w:ascii="Arial" w:hAnsi="Arial" w:cs="Arial"/>
          <w:sz w:val="20"/>
          <w:szCs w:val="20"/>
        </w:rPr>
      </w:pPr>
    </w:p>
    <w:p w14:paraId="1E7C5CAB" w14:textId="77777777" w:rsidR="005D2477" w:rsidRDefault="005D2477" w:rsidP="005D2477">
      <w:pPr>
        <w:rPr>
          <w:rFonts w:ascii="Arial" w:hAnsi="Arial" w:cs="Arial"/>
          <w:sz w:val="20"/>
          <w:szCs w:val="20"/>
        </w:rPr>
      </w:pPr>
    </w:p>
    <w:p w14:paraId="23FBD747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E7964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Przewodniczący</w:t>
      </w:r>
    </w:p>
    <w:p w14:paraId="0203A675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Rady Miejskiej </w:t>
      </w:r>
    </w:p>
    <w:p w14:paraId="611581A9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C2237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595F15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1B74B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Damian Żelazny</w:t>
      </w:r>
    </w:p>
    <w:p w14:paraId="31018C18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83203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5366E4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F35CE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0A8021" w14:textId="77777777" w:rsidR="006245F1" w:rsidRDefault="006245F1"/>
    <w:p w14:paraId="1A02AAC2" w14:textId="77777777" w:rsidR="005D2477" w:rsidRDefault="005D2477"/>
    <w:p w14:paraId="6691692C" w14:textId="77777777" w:rsidR="005D2477" w:rsidRDefault="005D2477"/>
    <w:p w14:paraId="10E34999" w14:textId="77777777" w:rsidR="005D2477" w:rsidRDefault="005D2477"/>
    <w:p w14:paraId="4A08BF0C" w14:textId="77777777" w:rsidR="005D2477" w:rsidRDefault="005D2477"/>
    <w:p w14:paraId="34F123EC" w14:textId="77777777" w:rsidR="005D2477" w:rsidRDefault="005D2477"/>
    <w:p w14:paraId="56FCA618" w14:textId="77777777" w:rsidR="005D2477" w:rsidRDefault="005D2477"/>
    <w:p w14:paraId="0ECDE159" w14:textId="77777777" w:rsidR="005D2477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Załącznik do uchwały nr ……… </w:t>
      </w:r>
    </w:p>
    <w:p w14:paraId="0B4ACA7C" w14:textId="77777777" w:rsidR="005D2477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4F469E89" w14:textId="77777777" w:rsidR="005D2477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633CBD0B" w14:textId="77777777" w:rsidR="005D2477" w:rsidRPr="00CA0D54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</w:p>
    <w:p w14:paraId="2C2D2F95" w14:textId="77777777" w:rsidR="005D2477" w:rsidRPr="00495D8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871FC6" w14:textId="77777777" w:rsidR="005D2477" w:rsidRPr="00334123" w:rsidRDefault="005D2477" w:rsidP="005D24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4123">
        <w:rPr>
          <w:rFonts w:ascii="Arial" w:hAnsi="Arial" w:cs="Arial"/>
          <w:b/>
          <w:sz w:val="20"/>
          <w:szCs w:val="20"/>
        </w:rPr>
        <w:t>Uzasadnienie</w:t>
      </w:r>
    </w:p>
    <w:p w14:paraId="46DAD50F" w14:textId="77777777" w:rsidR="005D2477" w:rsidRPr="00334123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C6A07" w14:textId="77777777" w:rsidR="005D2477" w:rsidRPr="00334123" w:rsidRDefault="005D2477" w:rsidP="005D2477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34123">
        <w:rPr>
          <w:rFonts w:ascii="Arial" w:hAnsi="Arial" w:cs="Arial"/>
          <w:sz w:val="20"/>
          <w:szCs w:val="20"/>
        </w:rPr>
        <w:t xml:space="preserve">Do Rady Miejskiej w Czechowicach-Dziedzicach wpłynęła petycja  </w:t>
      </w:r>
      <w:bookmarkStart w:id="0" w:name="_Hlk182404245"/>
      <w:r w:rsidRPr="00334123">
        <w:rPr>
          <w:rFonts w:ascii="Arial" w:hAnsi="Arial" w:cs="Arial"/>
          <w:bCs/>
          <w:sz w:val="20"/>
          <w:szCs w:val="20"/>
        </w:rPr>
        <w:t>w przedmiocie ustalenia dla terenu gminy Czechowice-Dziedzice ograniczenia w godzinach nocnej sprzedaży napojów alkoholowych przeznaczonych do spożycia poza miejscem sprzedaży.</w:t>
      </w:r>
    </w:p>
    <w:p w14:paraId="46EC769E" w14:textId="77777777" w:rsidR="005D2477" w:rsidRPr="00334123" w:rsidRDefault="005D2477" w:rsidP="005D2477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788F70B3" w14:textId="2FFBDF98" w:rsidR="005D2477" w:rsidRPr="00334123" w:rsidRDefault="005D2477" w:rsidP="005D2477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334123">
        <w:rPr>
          <w:rFonts w:ascii="Arial" w:hAnsi="Arial" w:cs="Arial"/>
          <w:bCs/>
          <w:sz w:val="20"/>
          <w:szCs w:val="20"/>
        </w:rPr>
        <w:t xml:space="preserve">Rada Miejska w Czechowicach-Dziedzicach </w:t>
      </w:r>
      <w:r w:rsidRPr="00334123">
        <w:rPr>
          <w:rFonts w:ascii="Arial" w:hAnsi="Arial" w:cs="Arial"/>
          <w:sz w:val="20"/>
          <w:szCs w:val="20"/>
        </w:rPr>
        <w:t xml:space="preserve">przekazała ww. petycję do Komisji Skarg, Wniosków i Petycji celem rozpatrzenia i zaproponowania sposobu jej załatwienia. </w:t>
      </w:r>
    </w:p>
    <w:bookmarkEnd w:id="0"/>
    <w:p w14:paraId="31E3730C" w14:textId="77777777" w:rsidR="005D2477" w:rsidRPr="00334123" w:rsidRDefault="005D2477" w:rsidP="005D2477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DC15C1C" w14:textId="77777777" w:rsidR="005D2477" w:rsidRPr="00334123" w:rsidRDefault="005D2477" w:rsidP="005D2477">
      <w:pPr>
        <w:spacing w:after="0"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334123">
        <w:rPr>
          <w:rFonts w:ascii="Arial" w:hAnsi="Arial" w:cs="Arial"/>
          <w:sz w:val="20"/>
          <w:szCs w:val="20"/>
        </w:rPr>
        <w:t>Po analizie petycji stwierdza się, co następuje:</w:t>
      </w:r>
    </w:p>
    <w:p w14:paraId="7DF7ACAF" w14:textId="77777777" w:rsidR="005D2477" w:rsidRPr="00334123" w:rsidRDefault="005D2477" w:rsidP="005D24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A8A1FF" w14:textId="77777777" w:rsidR="005D2477" w:rsidRPr="00334123" w:rsidRDefault="005D2477" w:rsidP="005D2477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34123">
        <w:rPr>
          <w:rFonts w:ascii="Arial" w:hAnsi="Arial" w:cs="Arial"/>
          <w:sz w:val="20"/>
          <w:szCs w:val="20"/>
        </w:rPr>
        <w:t xml:space="preserve">Wnoszący petycję zwraca się do Rady Miejskiej w Czechowicach-Dziedzicach o </w:t>
      </w:r>
      <w:r w:rsidRPr="00334123">
        <w:rPr>
          <w:rFonts w:ascii="Arial" w:hAnsi="Arial" w:cs="Arial"/>
          <w:bCs/>
          <w:sz w:val="20"/>
          <w:szCs w:val="20"/>
        </w:rPr>
        <w:t xml:space="preserve">ustalenie dla terenu gminy Czechowice-Dziedzice ograniczenia sprzedaży napojów alkoholowych przeznaczonych do spożycia poza miejscem sprzedaży w godzinach nocnych  tj. od 22.00 do 6.00. </w:t>
      </w:r>
    </w:p>
    <w:p w14:paraId="5D5B872E" w14:textId="77777777" w:rsidR="005D2477" w:rsidRPr="00334123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5DDDDC" w14:textId="62D1DCBB" w:rsidR="005D2477" w:rsidRPr="00334123" w:rsidRDefault="005D2477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34123">
        <w:rPr>
          <w:rFonts w:ascii="Arial" w:hAnsi="Arial" w:cs="Arial"/>
          <w:sz w:val="20"/>
          <w:szCs w:val="20"/>
        </w:rPr>
        <w:t>W uzasadnieniu wnoszący petycję wskazuje</w:t>
      </w:r>
      <w:r w:rsidR="00F844A8" w:rsidRPr="00334123">
        <w:rPr>
          <w:rFonts w:ascii="Arial" w:hAnsi="Arial" w:cs="Arial"/>
          <w:sz w:val="20"/>
          <w:szCs w:val="20"/>
        </w:rPr>
        <w:t>, że</w:t>
      </w:r>
      <w:r w:rsidRPr="00334123">
        <w:rPr>
          <w:rFonts w:ascii="Arial" w:hAnsi="Arial" w:cs="Arial"/>
          <w:sz w:val="20"/>
          <w:szCs w:val="20"/>
        </w:rPr>
        <w:t xml:space="preserve"> ograniczenie nocnej sprzedaży napojów alkoholowych  przeznaczonych do spożycia poza miejscem sprzedaży zminimalizuje skutki  społeczno-ekonomiczne związane ze sprzedaż</w:t>
      </w:r>
      <w:r w:rsidR="006E488F" w:rsidRPr="00334123">
        <w:rPr>
          <w:rFonts w:ascii="Arial" w:hAnsi="Arial" w:cs="Arial"/>
          <w:sz w:val="20"/>
          <w:szCs w:val="20"/>
        </w:rPr>
        <w:t>ą</w:t>
      </w:r>
      <w:r w:rsidRPr="00334123">
        <w:rPr>
          <w:rFonts w:ascii="Arial" w:hAnsi="Arial" w:cs="Arial"/>
          <w:sz w:val="20"/>
          <w:szCs w:val="20"/>
        </w:rPr>
        <w:t xml:space="preserve"> alkoholu, które w ocenie wnoszącego petycję dotykają wszystkich mieszkańców gminy.</w:t>
      </w:r>
    </w:p>
    <w:p w14:paraId="7B14F4D8" w14:textId="77777777" w:rsidR="005D2477" w:rsidRPr="00334123" w:rsidRDefault="005D2477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334123">
        <w:rPr>
          <w:rFonts w:ascii="Arial" w:hAnsi="Arial" w:cs="Arial"/>
          <w:sz w:val="20"/>
          <w:szCs w:val="20"/>
        </w:rPr>
        <w:t>Zgodnie z art. 12 ust. 4 ustawy z dnia 26 października 1982 r. o wychowaniu w trzeźwości i przeciwdziałaniu alkoholizmowi (</w:t>
      </w:r>
      <w:proofErr w:type="spellStart"/>
      <w:r w:rsidRPr="00334123">
        <w:rPr>
          <w:rFonts w:ascii="Arial" w:hAnsi="Arial" w:cs="Arial"/>
          <w:sz w:val="20"/>
          <w:szCs w:val="20"/>
        </w:rPr>
        <w:t>t.j</w:t>
      </w:r>
      <w:proofErr w:type="spellEnd"/>
      <w:r w:rsidRPr="00334123">
        <w:rPr>
          <w:rFonts w:ascii="Arial" w:hAnsi="Arial" w:cs="Arial"/>
          <w:sz w:val="20"/>
          <w:szCs w:val="20"/>
        </w:rPr>
        <w:t xml:space="preserve">. Dz. U. z 2023 r. poz. 2151 z </w:t>
      </w:r>
      <w:proofErr w:type="spellStart"/>
      <w:r w:rsidRPr="00334123">
        <w:rPr>
          <w:rFonts w:ascii="Arial" w:hAnsi="Arial" w:cs="Arial"/>
          <w:sz w:val="20"/>
          <w:szCs w:val="20"/>
        </w:rPr>
        <w:t>poźn</w:t>
      </w:r>
      <w:proofErr w:type="spellEnd"/>
      <w:r w:rsidRPr="00334123">
        <w:rPr>
          <w:rFonts w:ascii="Arial" w:hAnsi="Arial" w:cs="Arial"/>
          <w:sz w:val="20"/>
          <w:szCs w:val="20"/>
        </w:rPr>
        <w:t>. zm.) rada gminy może ustalić w drodze uchwały dla terenu gminy lub wskazanych jednostek pomocniczych gminy ograniczenia w godzinach nocnej sprzedaży napojów alkoholowych przeznaczonych do spożycia poza miejscem sprzedaży.</w:t>
      </w:r>
    </w:p>
    <w:p w14:paraId="7B3FEBED" w14:textId="34C007CA" w:rsidR="00210042" w:rsidRPr="00334123" w:rsidRDefault="00E977C0" w:rsidP="005E6DF4">
      <w:pPr>
        <w:spacing w:after="0" w:line="240" w:lineRule="auto"/>
        <w:ind w:firstLine="708"/>
        <w:jc w:val="both"/>
        <w:rPr>
          <w:rFonts w:ascii="Arial" w:hAnsi="Arial"/>
          <w:sz w:val="20"/>
          <w:szCs w:val="20"/>
        </w:rPr>
      </w:pPr>
      <w:r w:rsidRPr="00334123">
        <w:rPr>
          <w:rFonts w:ascii="Arial" w:hAnsi="Arial" w:cs="Arial"/>
          <w:sz w:val="20"/>
          <w:szCs w:val="20"/>
        </w:rPr>
        <w:t xml:space="preserve">Złożona petycja podnosi ważny społecznie temat. </w:t>
      </w:r>
      <w:r w:rsidR="00DA542C" w:rsidRPr="00334123">
        <w:rPr>
          <w:rFonts w:ascii="Arial" w:hAnsi="Arial" w:cs="Arial"/>
          <w:sz w:val="20"/>
          <w:szCs w:val="20"/>
        </w:rPr>
        <w:t xml:space="preserve">Jednakże </w:t>
      </w:r>
      <w:r w:rsidR="00F844A8" w:rsidRPr="00334123">
        <w:rPr>
          <w:rFonts w:ascii="Arial" w:hAnsi="Arial" w:cs="Arial"/>
          <w:sz w:val="20"/>
          <w:szCs w:val="20"/>
        </w:rPr>
        <w:t>gminna polityka antyalkoholowa powinna być spójna z antyalkoholową polityką Rzeczpospolitej Polskiej</w:t>
      </w:r>
      <w:r w:rsidR="00DA542C" w:rsidRPr="00334123">
        <w:rPr>
          <w:rFonts w:ascii="Arial" w:hAnsi="Arial" w:cs="Arial"/>
          <w:sz w:val="20"/>
          <w:szCs w:val="20"/>
        </w:rPr>
        <w:t>. A</w:t>
      </w:r>
      <w:r w:rsidR="005D2477" w:rsidRPr="00334123">
        <w:rPr>
          <w:rFonts w:ascii="Arial" w:hAnsi="Arial" w:cs="Arial"/>
          <w:sz w:val="20"/>
          <w:szCs w:val="20"/>
        </w:rPr>
        <w:t>ktualnie w Sejmie Rzecz</w:t>
      </w:r>
      <w:r w:rsidR="00334123" w:rsidRPr="00334123">
        <w:rPr>
          <w:rFonts w:ascii="Arial" w:hAnsi="Arial" w:cs="Arial"/>
          <w:sz w:val="20"/>
          <w:szCs w:val="20"/>
        </w:rPr>
        <w:t>y</w:t>
      </w:r>
      <w:r w:rsidR="005D2477" w:rsidRPr="00334123">
        <w:rPr>
          <w:rFonts w:ascii="Arial" w:hAnsi="Arial" w:cs="Arial"/>
          <w:sz w:val="20"/>
          <w:szCs w:val="20"/>
        </w:rPr>
        <w:t xml:space="preserve">pospolitej Polskiej </w:t>
      </w:r>
      <w:r w:rsidR="00DA542C" w:rsidRPr="00334123">
        <w:rPr>
          <w:rFonts w:ascii="Arial" w:hAnsi="Arial" w:cs="Arial"/>
          <w:sz w:val="20"/>
          <w:szCs w:val="20"/>
        </w:rPr>
        <w:t xml:space="preserve">toczy się </w:t>
      </w:r>
      <w:r w:rsidR="005D2477" w:rsidRPr="00334123">
        <w:rPr>
          <w:rFonts w:ascii="Arial" w:hAnsi="Arial" w:cs="Arial"/>
          <w:sz w:val="20"/>
          <w:szCs w:val="20"/>
        </w:rPr>
        <w:t>proces legislacyjny dotyczący wprowadzenia zmian w</w:t>
      </w:r>
      <w:r w:rsidR="00E663F5" w:rsidRPr="00334123">
        <w:rPr>
          <w:rFonts w:ascii="Arial" w:hAnsi="Arial" w:cs="Arial"/>
          <w:sz w:val="20"/>
          <w:szCs w:val="20"/>
        </w:rPr>
        <w:t> </w:t>
      </w:r>
      <w:r w:rsidR="005D2477" w:rsidRPr="00334123">
        <w:rPr>
          <w:rFonts w:ascii="Arial" w:hAnsi="Arial" w:cs="Arial"/>
          <w:sz w:val="20"/>
          <w:szCs w:val="20"/>
        </w:rPr>
        <w:t>ustawie o</w:t>
      </w:r>
      <w:r w:rsidRPr="00334123">
        <w:rPr>
          <w:rFonts w:ascii="Arial" w:hAnsi="Arial" w:cs="Arial"/>
          <w:sz w:val="20"/>
          <w:szCs w:val="20"/>
        </w:rPr>
        <w:t> </w:t>
      </w:r>
      <w:r w:rsidR="005D2477" w:rsidRPr="00334123">
        <w:rPr>
          <w:rFonts w:ascii="Arial" w:hAnsi="Arial" w:cs="Arial"/>
          <w:sz w:val="20"/>
          <w:szCs w:val="20"/>
        </w:rPr>
        <w:t>wychowaniu w trzeźwości i przeciwdziałaniu alkoholizmowi</w:t>
      </w:r>
      <w:r w:rsidR="0024133E" w:rsidRPr="00334123">
        <w:rPr>
          <w:rFonts w:ascii="Arial" w:hAnsi="Arial" w:cs="Arial"/>
          <w:sz w:val="20"/>
          <w:szCs w:val="20"/>
        </w:rPr>
        <w:t xml:space="preserve">. </w:t>
      </w:r>
      <w:r w:rsidR="005D2477" w:rsidRPr="00334123">
        <w:rPr>
          <w:rFonts w:ascii="Arial" w:hAnsi="Arial" w:cs="Arial"/>
          <w:sz w:val="20"/>
          <w:szCs w:val="20"/>
        </w:rPr>
        <w:t xml:space="preserve">Prace </w:t>
      </w:r>
      <w:r w:rsidR="0024133E" w:rsidRPr="00334123">
        <w:rPr>
          <w:rFonts w:ascii="Arial" w:hAnsi="Arial" w:cs="Arial"/>
          <w:sz w:val="20"/>
          <w:szCs w:val="20"/>
        </w:rPr>
        <w:t xml:space="preserve">legislacyjne są bardzo zaawansowane i </w:t>
      </w:r>
      <w:r w:rsidR="005D2477" w:rsidRPr="00334123">
        <w:rPr>
          <w:rFonts w:ascii="Arial" w:hAnsi="Arial" w:cs="Arial"/>
          <w:sz w:val="20"/>
          <w:szCs w:val="20"/>
        </w:rPr>
        <w:t xml:space="preserve">zakładają znaczne ograniczenie nadmiernej dostępności alkoholu i przeciwdziałanie jego promocji poprzez m.in. zakaz reklamy, </w:t>
      </w:r>
      <w:r w:rsidR="00503273" w:rsidRPr="00334123">
        <w:rPr>
          <w:rFonts w:ascii="Arial" w:hAnsi="Arial" w:cs="Arial"/>
          <w:sz w:val="20"/>
          <w:szCs w:val="20"/>
        </w:rPr>
        <w:t xml:space="preserve">a także </w:t>
      </w:r>
      <w:r w:rsidR="005D2477" w:rsidRPr="00334123">
        <w:rPr>
          <w:rFonts w:ascii="Arial" w:hAnsi="Arial" w:cs="Arial"/>
          <w:sz w:val="20"/>
          <w:szCs w:val="20"/>
        </w:rPr>
        <w:t>zakaz sprzedaży alkoholu na stacjach paliw, w</w:t>
      </w:r>
      <w:r w:rsidRPr="00334123">
        <w:rPr>
          <w:rFonts w:ascii="Arial" w:hAnsi="Arial" w:cs="Arial"/>
          <w:sz w:val="20"/>
          <w:szCs w:val="20"/>
        </w:rPr>
        <w:t> </w:t>
      </w:r>
      <w:r w:rsidR="005D2477" w:rsidRPr="00334123">
        <w:rPr>
          <w:rFonts w:ascii="Arial" w:hAnsi="Arial" w:cs="Arial"/>
          <w:sz w:val="20"/>
          <w:szCs w:val="20"/>
        </w:rPr>
        <w:t>zakładach leczniczych oraz w godzinach nocnych na terenie całego kraju.</w:t>
      </w:r>
      <w:r w:rsidR="00210042" w:rsidRPr="00334123">
        <w:rPr>
          <w:rFonts w:ascii="Arial" w:hAnsi="Arial"/>
          <w:sz w:val="20"/>
          <w:szCs w:val="20"/>
        </w:rPr>
        <w:t xml:space="preserve"> </w:t>
      </w:r>
      <w:r w:rsidR="00EC4F8D" w:rsidRPr="00334123">
        <w:rPr>
          <w:rFonts w:ascii="Arial" w:hAnsi="Arial"/>
          <w:sz w:val="20"/>
          <w:szCs w:val="20"/>
        </w:rPr>
        <w:t>Przewiduje się także r</w:t>
      </w:r>
      <w:r w:rsidR="00210042" w:rsidRPr="00334123">
        <w:rPr>
          <w:rFonts w:ascii="Arial" w:hAnsi="Arial"/>
          <w:sz w:val="20"/>
          <w:szCs w:val="20"/>
        </w:rPr>
        <w:t>ozszerzenie uprawnie</w:t>
      </w:r>
      <w:r w:rsidR="00EC4F8D" w:rsidRPr="00334123">
        <w:rPr>
          <w:rFonts w:ascii="Arial" w:hAnsi="Arial"/>
          <w:sz w:val="20"/>
          <w:szCs w:val="20"/>
        </w:rPr>
        <w:t>ń</w:t>
      </w:r>
      <w:r w:rsidR="00210042" w:rsidRPr="00334123">
        <w:rPr>
          <w:rFonts w:ascii="Arial" w:hAnsi="Arial"/>
          <w:sz w:val="20"/>
          <w:szCs w:val="20"/>
        </w:rPr>
        <w:t xml:space="preserve"> dla gmin do wprowadzania godzinowego zakazu sprzedaży alkohol</w:t>
      </w:r>
      <w:r w:rsidR="00EC4F8D" w:rsidRPr="00334123">
        <w:rPr>
          <w:rFonts w:ascii="Arial" w:hAnsi="Arial"/>
          <w:sz w:val="20"/>
          <w:szCs w:val="20"/>
        </w:rPr>
        <w:t>u</w:t>
      </w:r>
      <w:r w:rsidR="00C6334D" w:rsidRPr="00334123">
        <w:rPr>
          <w:rFonts w:ascii="Arial" w:hAnsi="Arial"/>
          <w:sz w:val="20"/>
          <w:szCs w:val="20"/>
        </w:rPr>
        <w:t>.</w:t>
      </w:r>
    </w:p>
    <w:p w14:paraId="6EBF271A" w14:textId="5E4ADD28" w:rsidR="005D2477" w:rsidRPr="00334123" w:rsidRDefault="005D2477" w:rsidP="00DA542C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1AF7A68D" w14:textId="2E6F1949" w:rsidR="005D2477" w:rsidRPr="00334123" w:rsidRDefault="005D2477" w:rsidP="005D2477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334123">
        <w:rPr>
          <w:rFonts w:ascii="Arial" w:hAnsi="Arial" w:cs="Arial"/>
          <w:b/>
          <w:bCs/>
          <w:sz w:val="20"/>
          <w:szCs w:val="20"/>
        </w:rPr>
        <w:t xml:space="preserve">Mając na uwadze, że gminna polityka antyalkoholowa powinna być spójna z antyalkoholową polityką Rzeczpospolitej Polskiej i obowiązującymi aktami prawa, Rada Miejska </w:t>
      </w:r>
      <w:r w:rsidR="00495D87" w:rsidRPr="00334123">
        <w:rPr>
          <w:rFonts w:ascii="Arial" w:hAnsi="Arial" w:cs="Arial"/>
          <w:b/>
          <w:bCs/>
          <w:sz w:val="20"/>
          <w:szCs w:val="20"/>
        </w:rPr>
        <w:t xml:space="preserve">w </w:t>
      </w:r>
      <w:r w:rsidRPr="00334123">
        <w:rPr>
          <w:rFonts w:ascii="Arial" w:hAnsi="Arial" w:cs="Arial"/>
          <w:b/>
          <w:bCs/>
          <w:sz w:val="20"/>
          <w:szCs w:val="20"/>
        </w:rPr>
        <w:t>Czechowicach-Dziedzicach uznaje za niezasługującą na uwzględnienie petycję w przedmiocie ustalenia dla terenu gminy Czechowice-Dziedzice ograniczenia w</w:t>
      </w:r>
      <w:r w:rsidRPr="00334123">
        <w:rPr>
          <w:rFonts w:ascii="Arial" w:hAnsi="Arial" w:cs="Arial"/>
          <w:b/>
          <w:sz w:val="20"/>
          <w:szCs w:val="20"/>
        </w:rPr>
        <w:t xml:space="preserve"> godzinach nocnych sprzedaży napojów alkoholowych przeznaczonych do spożycia poza miejscem sprzedaży.</w:t>
      </w:r>
    </w:p>
    <w:p w14:paraId="2CD8F9E6" w14:textId="77777777" w:rsidR="005D2477" w:rsidRPr="00334123" w:rsidRDefault="005D2477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FD461F1" w14:textId="77777777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55B696FC" w14:textId="77777777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6FCC791" w14:textId="7CCAF54E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Przewodnicząca</w:t>
      </w:r>
    </w:p>
    <w:p w14:paraId="3BF5FB8D" w14:textId="0F58A805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44BC946C" w14:textId="77777777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5F6EB8C8" w14:textId="77777777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C1BB3B8" w14:textId="77777777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38F8E6F0" w14:textId="3A8A9FD5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Barbara Adamska</w:t>
      </w:r>
    </w:p>
    <w:p w14:paraId="0E94F862" w14:textId="77777777" w:rsidR="005D2477" w:rsidRDefault="005D2477"/>
    <w:sectPr w:rsidR="005D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1B86"/>
    <w:multiLevelType w:val="hybridMultilevel"/>
    <w:tmpl w:val="AA646D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92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77"/>
    <w:rsid w:val="00012041"/>
    <w:rsid w:val="00175C0F"/>
    <w:rsid w:val="00210042"/>
    <w:rsid w:val="0021221F"/>
    <w:rsid w:val="0024133E"/>
    <w:rsid w:val="00322549"/>
    <w:rsid w:val="003255B3"/>
    <w:rsid w:val="00334123"/>
    <w:rsid w:val="00495D87"/>
    <w:rsid w:val="00503273"/>
    <w:rsid w:val="005D2477"/>
    <w:rsid w:val="005D38C5"/>
    <w:rsid w:val="005E6DF4"/>
    <w:rsid w:val="006245F1"/>
    <w:rsid w:val="00634982"/>
    <w:rsid w:val="006E488F"/>
    <w:rsid w:val="007809EE"/>
    <w:rsid w:val="008F5BC6"/>
    <w:rsid w:val="00B0571E"/>
    <w:rsid w:val="00C3371A"/>
    <w:rsid w:val="00C57CBB"/>
    <w:rsid w:val="00C6334D"/>
    <w:rsid w:val="00CF7954"/>
    <w:rsid w:val="00DA542C"/>
    <w:rsid w:val="00E15584"/>
    <w:rsid w:val="00E471D4"/>
    <w:rsid w:val="00E663F5"/>
    <w:rsid w:val="00E977C0"/>
    <w:rsid w:val="00EC4F8D"/>
    <w:rsid w:val="00EE45B7"/>
    <w:rsid w:val="00F8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214"/>
  <w15:chartTrackingRefBased/>
  <w15:docId w15:val="{9BD8131F-4060-47F3-BA7D-E8EC7E6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477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477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477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477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477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477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477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477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477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477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4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4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D247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5D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477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477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2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477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24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4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477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D2477"/>
  </w:style>
  <w:style w:type="paragraph" w:customStyle="1" w:styleId="Default">
    <w:name w:val="Default"/>
    <w:rsid w:val="005D2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10</cp:revision>
  <cp:lastPrinted>2026-03-17T12:57:00Z</cp:lastPrinted>
  <dcterms:created xsi:type="dcterms:W3CDTF">2026-03-02T11:19:00Z</dcterms:created>
  <dcterms:modified xsi:type="dcterms:W3CDTF">2026-03-17T12:57:00Z</dcterms:modified>
</cp:coreProperties>
</file>