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B9BF" w14:textId="02DE659F" w:rsidR="00AF6725" w:rsidRPr="00A9749E" w:rsidRDefault="00A9749E" w:rsidP="00A9749E">
      <w:pPr>
        <w:tabs>
          <w:tab w:val="left" w:pos="5683"/>
        </w:tabs>
        <w:jc w:val="center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974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Sprawozdanie z realizacji</w:t>
      </w:r>
      <w:r w:rsidR="00AF6725" w:rsidRPr="00A974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uchwał podjętych na sesji Rady Miejskiej w Czechowicach-Dziedzicach w dniu 25 listopada 2025 r.:</w:t>
      </w:r>
    </w:p>
    <w:p w14:paraId="0AF2378E" w14:textId="77777777" w:rsidR="00D238BD" w:rsidRPr="00A9749E" w:rsidRDefault="00D238BD" w:rsidP="00D238BD">
      <w:pPr>
        <w:tabs>
          <w:tab w:val="left" w:pos="5683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E8A42" w14:textId="46FD7474" w:rsidR="00AF6725" w:rsidRDefault="00AF6725" w:rsidP="000D3892">
      <w:pPr>
        <w:suppressAutoHyphens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A9749E">
        <w:rPr>
          <w:rFonts w:ascii="Times New Roman" w:hAnsi="Times New Roman" w:cs="Times New Roman"/>
          <w:iCs/>
          <w:sz w:val="24"/>
          <w:szCs w:val="24"/>
        </w:rPr>
        <w:t>- nr XXIV/232/25 w sprawie zmiany wieloletniej prognozy finansowej Gminy Czechowice-Dziedzice,</w:t>
      </w:r>
    </w:p>
    <w:p w14:paraId="6AE9EF21" w14:textId="77777777" w:rsidR="006436FD" w:rsidRPr="006436FD" w:rsidRDefault="006436FD" w:rsidP="006436FD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Hlk211850859"/>
      <w:r w:rsidRPr="006436FD">
        <w:rPr>
          <w:rFonts w:ascii="Times New Roman" w:hAnsi="Times New Roman" w:cs="Times New Roman"/>
          <w:b/>
          <w:i/>
          <w:iCs/>
          <w:sz w:val="24"/>
          <w:szCs w:val="24"/>
        </w:rPr>
        <w:t>Uchwałę przyjęto do realizacji, włączono ją w wieloletnią prognozę finansową, przekazano merytorycznym wydziałom i jednostkom.</w:t>
      </w:r>
    </w:p>
    <w:bookmarkEnd w:id="0"/>
    <w:p w14:paraId="49916C06" w14:textId="77777777" w:rsidR="006436FD" w:rsidRPr="00A9749E" w:rsidRDefault="006436FD" w:rsidP="000D3892">
      <w:pPr>
        <w:suppressAutoHyphens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0783EDA7" w14:textId="77777777" w:rsidR="000D3892" w:rsidRDefault="00AF6725" w:rsidP="000D3892">
      <w:pPr>
        <w:suppressAutoHyphens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A9749E">
        <w:rPr>
          <w:rFonts w:ascii="Times New Roman" w:hAnsi="Times New Roman" w:cs="Times New Roman"/>
          <w:iCs/>
          <w:sz w:val="24"/>
          <w:szCs w:val="24"/>
        </w:rPr>
        <w:t xml:space="preserve">- nr XXIV/233/25 w sprawie zmian w budżecie Gminy na rok 2025, </w:t>
      </w:r>
    </w:p>
    <w:p w14:paraId="78AAAE24" w14:textId="54C689CC" w:rsidR="006436FD" w:rsidRPr="006436FD" w:rsidRDefault="006436FD" w:rsidP="006436FD">
      <w:pPr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6436FD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Uchwała przyjęta do realizacji. Treść uchwały ogłoszono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Dzienniku Urzędowym Województwa Śląskiego pod pozycją</w:t>
      </w:r>
      <w:r w:rsidRPr="006436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73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7035</w:t>
      </w:r>
      <w:r w:rsidRPr="006436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</w:t>
      </w:r>
      <w:r w:rsidR="003C73C1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3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.1</w:t>
      </w:r>
      <w:r w:rsidR="003C73C1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2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.2025 r. </w:t>
      </w:r>
    </w:p>
    <w:p w14:paraId="6ECB6FA5" w14:textId="77777777" w:rsidR="006436FD" w:rsidRPr="00A9749E" w:rsidRDefault="006436FD" w:rsidP="000D3892">
      <w:pPr>
        <w:suppressAutoHyphens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65588C72" w14:textId="31080314" w:rsidR="000D3892" w:rsidRDefault="000D3892" w:rsidP="000D3892">
      <w:pPr>
        <w:suppressAutoHyphens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A9749E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AF6725" w:rsidRPr="00A9749E">
        <w:rPr>
          <w:rFonts w:ascii="Times New Roman" w:hAnsi="Times New Roman" w:cs="Times New Roman"/>
          <w:iCs/>
          <w:sz w:val="24"/>
          <w:szCs w:val="24"/>
        </w:rPr>
        <w:t>nr XXIV/234/25</w:t>
      </w:r>
      <w:r w:rsidRPr="00A9749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9749E">
        <w:rPr>
          <w:rFonts w:ascii="Times New Roman" w:hAnsi="Times New Roman" w:cs="Times New Roman"/>
          <w:bCs/>
          <w:iCs/>
          <w:sz w:val="24"/>
          <w:szCs w:val="24"/>
        </w:rPr>
        <w:t>w sprawie określenia wysokości stawek podatku od nieruchomości na terenie Gminy Czechowice-Dziedzice,</w:t>
      </w:r>
    </w:p>
    <w:p w14:paraId="78EB2076" w14:textId="16A76C8C" w:rsidR="003C73C1" w:rsidRPr="003C73C1" w:rsidRDefault="003C73C1" w:rsidP="003C73C1">
      <w:pPr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6436FD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Uchwała przyjęta do realizacji. Treść uchwały ogłoszono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Dzienniku Urzędowym Województwa Śląskiego pod pozycją</w:t>
      </w:r>
      <w:r w:rsidRPr="006436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7036</w:t>
      </w:r>
      <w:r w:rsidRPr="006436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</w:t>
      </w:r>
      <w:r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3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.1</w:t>
      </w:r>
      <w:r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2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.2025 r. </w:t>
      </w:r>
    </w:p>
    <w:p w14:paraId="08026790" w14:textId="77777777" w:rsidR="003C73C1" w:rsidRPr="00A9749E" w:rsidRDefault="003C73C1" w:rsidP="000D3892">
      <w:pPr>
        <w:suppressAutoHyphens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1110CEDA" w14:textId="575958C4" w:rsidR="000D3892" w:rsidRDefault="005D5651" w:rsidP="005D5651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A9749E">
        <w:rPr>
          <w:rFonts w:ascii="Times New Roman" w:hAnsi="Times New Roman" w:cs="Times New Roman"/>
          <w:iCs/>
          <w:sz w:val="24"/>
          <w:szCs w:val="24"/>
        </w:rPr>
        <w:t xml:space="preserve">- nr XXIV/235/25 </w:t>
      </w:r>
      <w:r w:rsidR="000D3892" w:rsidRPr="00A9749E">
        <w:rPr>
          <w:rFonts w:ascii="Times New Roman" w:hAnsi="Times New Roman" w:cs="Times New Roman"/>
          <w:bCs/>
          <w:iCs/>
          <w:sz w:val="24"/>
          <w:szCs w:val="24"/>
        </w:rPr>
        <w:t xml:space="preserve">w sprawie </w:t>
      </w:r>
      <w:bookmarkStart w:id="1" w:name="_Hlk214885429"/>
      <w:r w:rsidR="000D3892" w:rsidRPr="00A9749E">
        <w:rPr>
          <w:rFonts w:ascii="Times New Roman" w:hAnsi="Times New Roman" w:cs="Times New Roman"/>
          <w:bCs/>
          <w:iCs/>
          <w:sz w:val="24"/>
          <w:szCs w:val="24"/>
        </w:rPr>
        <w:t>szczegółowych zasad, sposobu i trybu umarzania, odraczania i rozkładania na raty należności pieniężnych mających charakter cywilnoprawny przypadających Gminie Czechowice-Dziedzice oraz jej jednostkom podległym, oraz wskazania organów do tego uprawnionych</w:t>
      </w:r>
      <w:bookmarkEnd w:id="1"/>
      <w:r w:rsidR="000D3892" w:rsidRPr="00A9749E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33AD8E2C" w14:textId="14923C19" w:rsidR="003C73C1" w:rsidRPr="006436FD" w:rsidRDefault="003C73C1" w:rsidP="003C73C1">
      <w:pPr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6436FD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Uchwała przyjęta do realizacji. Treść uchwały ogłoszono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Dzienniku Urzędowym Województwa Śląskiego pod pozycją</w:t>
      </w:r>
      <w:r w:rsidRPr="006436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7037</w:t>
      </w:r>
      <w:r w:rsidRPr="006436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</w:t>
      </w:r>
      <w:r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3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.1</w:t>
      </w:r>
      <w:r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2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.2025 r. </w:t>
      </w:r>
    </w:p>
    <w:p w14:paraId="706D7EFC" w14:textId="77777777" w:rsidR="003C73C1" w:rsidRPr="00A9749E" w:rsidRDefault="003C73C1" w:rsidP="005D5651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CDC4814" w14:textId="4857122F" w:rsidR="000D3892" w:rsidRDefault="005D5651" w:rsidP="008D680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A9749E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A9749E">
        <w:rPr>
          <w:rFonts w:ascii="Times New Roman" w:hAnsi="Times New Roman" w:cs="Times New Roman"/>
          <w:iCs/>
          <w:sz w:val="24"/>
          <w:szCs w:val="24"/>
        </w:rPr>
        <w:t xml:space="preserve">nr XXIV/236/25 </w:t>
      </w:r>
      <w:r w:rsidR="000D3892" w:rsidRPr="00A9749E">
        <w:rPr>
          <w:rFonts w:ascii="Times New Roman" w:hAnsi="Times New Roman" w:cs="Times New Roman"/>
          <w:bCs/>
          <w:iCs/>
          <w:sz w:val="24"/>
          <w:szCs w:val="24"/>
        </w:rPr>
        <w:t>zmieniająca uchwałę w sprawie trybu udzielania i rozliczania dotacji dla niepublicznych szkół, niepublicznych przedszkoli i niepublicznych form wychowania przedszkolnego prowadzonych na terenie Gminy Czechowice-Dziedzice oraz trybu przeprowadzania kontroli prawidłowości ich pobrania i wykorzystania,</w:t>
      </w:r>
    </w:p>
    <w:p w14:paraId="254CB4D0" w14:textId="2BACC5FB" w:rsidR="003C73C1" w:rsidRPr="006436FD" w:rsidRDefault="003C73C1" w:rsidP="003C73C1">
      <w:pPr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6436FD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Uchwała przyjęta do realizacji. Treść uchwały ogłoszono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Dzienniku Urzędowym Województwa Śląskiego pod pozycją</w:t>
      </w:r>
      <w:r w:rsidRPr="006436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7038</w:t>
      </w:r>
      <w:r w:rsidRPr="006436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</w:t>
      </w:r>
      <w:r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3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.1</w:t>
      </w:r>
      <w:r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2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.2025 r. </w:t>
      </w:r>
    </w:p>
    <w:p w14:paraId="438375D8" w14:textId="77777777" w:rsidR="003C73C1" w:rsidRPr="00A9749E" w:rsidRDefault="003C73C1" w:rsidP="005D5651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C5FAA9" w14:textId="51F53DF7" w:rsidR="000D3892" w:rsidRDefault="005D5651" w:rsidP="005D5651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A9749E">
        <w:rPr>
          <w:rFonts w:ascii="Times New Roman" w:hAnsi="Times New Roman" w:cs="Times New Roman"/>
          <w:iCs/>
          <w:sz w:val="24"/>
          <w:szCs w:val="24"/>
        </w:rPr>
        <w:t xml:space="preserve">- nr XXIV/237/25 </w:t>
      </w:r>
      <w:r w:rsidR="000D3892" w:rsidRPr="00A9749E">
        <w:rPr>
          <w:rFonts w:ascii="Times New Roman" w:hAnsi="Times New Roman" w:cs="Times New Roman"/>
          <w:bCs/>
          <w:iCs/>
          <w:sz w:val="24"/>
          <w:szCs w:val="24"/>
        </w:rPr>
        <w:t>w sprawie wieloletniego planu rozwoju i modernizacji urządzeń wodociągowych na lata 2026-2028 w Gminie Czechowice-Dziedzice dla Przedsiębiorstwa Wodociągów i Kanalizacji w Czechowicach-Dziedzicach Spółka z o.o.”</w:t>
      </w:r>
      <w:r w:rsidR="008D680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EF03BB7" w14:textId="77777777" w:rsidR="00A41AE5" w:rsidRPr="00A41AE5" w:rsidRDefault="00A41AE5" w:rsidP="00A41AE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41AE5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</w:p>
    <w:p w14:paraId="42DF114B" w14:textId="77777777" w:rsidR="00A41AE5" w:rsidRPr="00A9749E" w:rsidRDefault="00A41AE5" w:rsidP="005D5651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B2E0599" w14:textId="79D74CEB" w:rsidR="000D3892" w:rsidRDefault="005D5651" w:rsidP="00316CD0">
      <w:pPr>
        <w:rPr>
          <w:rFonts w:ascii="Times New Roman" w:hAnsi="Times New Roman" w:cs="Times New Roman"/>
          <w:sz w:val="24"/>
          <w:szCs w:val="24"/>
        </w:rPr>
      </w:pPr>
      <w:r w:rsidRPr="00A9749E">
        <w:rPr>
          <w:rFonts w:ascii="Times New Roman" w:hAnsi="Times New Roman" w:cs="Times New Roman"/>
          <w:iCs/>
          <w:sz w:val="24"/>
          <w:szCs w:val="24"/>
        </w:rPr>
        <w:t xml:space="preserve">- nr XXIV/238/25 </w:t>
      </w:r>
      <w:r w:rsidR="000D3892" w:rsidRPr="00A9749E">
        <w:rPr>
          <w:rFonts w:ascii="Times New Roman" w:hAnsi="Times New Roman" w:cs="Times New Roman"/>
          <w:iCs/>
          <w:sz w:val="24"/>
          <w:szCs w:val="24"/>
        </w:rPr>
        <w:t>w sprawie</w:t>
      </w:r>
      <w:r w:rsidR="00316CD0" w:rsidRPr="00A9749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6CD0" w:rsidRPr="00A9749E">
        <w:rPr>
          <w:rFonts w:ascii="Times New Roman" w:hAnsi="Times New Roman" w:cs="Times New Roman"/>
          <w:sz w:val="24"/>
          <w:szCs w:val="24"/>
        </w:rPr>
        <w:t xml:space="preserve">udzielenia dotacji celowej na prace konserwatorsko-restauratorskie  przy zabytku wpisanym do rejestru zabytków, </w:t>
      </w:r>
    </w:p>
    <w:p w14:paraId="236F985E" w14:textId="77777777" w:rsidR="00EB4129" w:rsidRPr="00EB4129" w:rsidRDefault="00EB4129" w:rsidP="00EB412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B4129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</w:p>
    <w:p w14:paraId="3508A471" w14:textId="77777777" w:rsidR="008E79AA" w:rsidRPr="00A9749E" w:rsidRDefault="008E79AA" w:rsidP="00316CD0">
      <w:pPr>
        <w:rPr>
          <w:rFonts w:ascii="Times New Roman" w:hAnsi="Times New Roman" w:cs="Times New Roman"/>
          <w:sz w:val="24"/>
          <w:szCs w:val="24"/>
        </w:rPr>
      </w:pPr>
    </w:p>
    <w:p w14:paraId="2F99C77A" w14:textId="3AF81F25" w:rsidR="000D3892" w:rsidRDefault="005D5651" w:rsidP="005D5651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A9749E">
        <w:rPr>
          <w:rFonts w:ascii="Times New Roman" w:hAnsi="Times New Roman" w:cs="Times New Roman"/>
          <w:iCs/>
          <w:sz w:val="24"/>
          <w:szCs w:val="24"/>
        </w:rPr>
        <w:t xml:space="preserve">- nr XXIV/239/25 </w:t>
      </w:r>
      <w:r w:rsidR="000D3892" w:rsidRPr="00A9749E">
        <w:rPr>
          <w:rFonts w:ascii="Times New Roman" w:hAnsi="Times New Roman" w:cs="Times New Roman"/>
          <w:bCs/>
          <w:iCs/>
          <w:sz w:val="24"/>
          <w:szCs w:val="24"/>
        </w:rPr>
        <w:t xml:space="preserve">w sprawie przyjęcia Gminnego Programu Profilaktyki </w:t>
      </w:r>
      <w:r w:rsidRPr="00A9749E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0D3892" w:rsidRPr="00A9749E">
        <w:rPr>
          <w:rFonts w:ascii="Times New Roman" w:hAnsi="Times New Roman" w:cs="Times New Roman"/>
          <w:bCs/>
          <w:iCs/>
          <w:sz w:val="24"/>
          <w:szCs w:val="24"/>
        </w:rPr>
        <w:t>i Rozwiązywania Problemów Alkoholowych oraz Przeciwdziałania Narkomanii w Gminie Czechowice-Dziedzice na lata 2026-2029,</w:t>
      </w:r>
    </w:p>
    <w:p w14:paraId="412F7695" w14:textId="44136616" w:rsidR="008E79AA" w:rsidRPr="008E79AA" w:rsidRDefault="008E79AA" w:rsidP="008E79A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79AA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AA0AD91" w14:textId="77777777" w:rsidR="008E79AA" w:rsidRPr="00A9749E" w:rsidRDefault="008E79AA" w:rsidP="005D5651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8667C4" w14:textId="67929C8F" w:rsidR="000D3892" w:rsidRDefault="005D5651" w:rsidP="005D5651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A9749E">
        <w:rPr>
          <w:rFonts w:ascii="Times New Roman" w:hAnsi="Times New Roman" w:cs="Times New Roman"/>
          <w:iCs/>
          <w:sz w:val="24"/>
          <w:szCs w:val="24"/>
        </w:rPr>
        <w:t xml:space="preserve">- nr XXIV/240/25 </w:t>
      </w:r>
      <w:r w:rsidR="000D3892" w:rsidRPr="00A9749E">
        <w:rPr>
          <w:rFonts w:ascii="Times New Roman" w:hAnsi="Times New Roman" w:cs="Times New Roman"/>
          <w:bCs/>
          <w:iCs/>
          <w:sz w:val="24"/>
          <w:szCs w:val="24"/>
        </w:rPr>
        <w:t xml:space="preserve">w sprawie przyjęcia </w:t>
      </w:r>
      <w:bookmarkStart w:id="2" w:name="_Hlk214876373"/>
      <w:r w:rsidR="000D3892" w:rsidRPr="00A9749E">
        <w:rPr>
          <w:rFonts w:ascii="Times New Roman" w:hAnsi="Times New Roman" w:cs="Times New Roman"/>
          <w:bCs/>
          <w:iCs/>
          <w:sz w:val="24"/>
          <w:szCs w:val="24"/>
        </w:rPr>
        <w:t>„Strategii Rozwiązywania Problemów Społecznych w</w:t>
      </w:r>
      <w:r w:rsidR="008D680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0D3892" w:rsidRPr="00A9749E">
        <w:rPr>
          <w:rFonts w:ascii="Times New Roman" w:hAnsi="Times New Roman" w:cs="Times New Roman"/>
          <w:bCs/>
          <w:iCs/>
          <w:sz w:val="24"/>
          <w:szCs w:val="24"/>
        </w:rPr>
        <w:t>Gminie Czechowice-Dziedzice na lata 2026-2031”,</w:t>
      </w:r>
      <w:bookmarkEnd w:id="2"/>
    </w:p>
    <w:p w14:paraId="63A5BAED" w14:textId="77777777" w:rsidR="008E79AA" w:rsidRPr="008E79AA" w:rsidRDefault="008E79AA" w:rsidP="008E79A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79AA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</w:p>
    <w:p w14:paraId="2570637F" w14:textId="77777777" w:rsidR="008E79AA" w:rsidRPr="00A9749E" w:rsidRDefault="008E79AA" w:rsidP="005D5651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44798E0" w14:textId="4EA77D31" w:rsidR="000D3892" w:rsidRDefault="005D5651" w:rsidP="005D5651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bookmarkStart w:id="3" w:name="_Hlk214878467"/>
      <w:r w:rsidRPr="00A9749E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- nr XXIV/241/25 </w:t>
      </w:r>
      <w:r w:rsidR="000D3892" w:rsidRPr="00A9749E">
        <w:rPr>
          <w:rFonts w:ascii="Times New Roman" w:hAnsi="Times New Roman" w:cs="Times New Roman"/>
          <w:bCs/>
          <w:iCs/>
          <w:sz w:val="24"/>
          <w:szCs w:val="24"/>
        </w:rPr>
        <w:t xml:space="preserve">w sprawie przyjęcia Gminnego Programu Przeciwdziałania Przemocy Domowej oraz Ochrony Osób Doznających Przemocy Domowej </w:t>
      </w:r>
      <w:r w:rsidR="00D238BD" w:rsidRPr="00A9749E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0D3892" w:rsidRPr="00A9749E">
        <w:rPr>
          <w:rFonts w:ascii="Times New Roman" w:hAnsi="Times New Roman" w:cs="Times New Roman"/>
          <w:bCs/>
          <w:iCs/>
          <w:sz w:val="24"/>
          <w:szCs w:val="24"/>
        </w:rPr>
        <w:t>w Gminie Czechowice-Dziedzice na lata 2026-2030</w:t>
      </w:r>
      <w:bookmarkEnd w:id="3"/>
      <w:r w:rsidR="000D3892" w:rsidRPr="00A9749E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59D6CC7C" w14:textId="77777777" w:rsidR="008E79AA" w:rsidRPr="008E79AA" w:rsidRDefault="008E79AA" w:rsidP="008E79A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79AA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</w:p>
    <w:p w14:paraId="3D96B627" w14:textId="77777777" w:rsidR="008E79AA" w:rsidRPr="00A9749E" w:rsidRDefault="008E79AA" w:rsidP="005D5651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C0BEEF" w14:textId="45228FBF" w:rsidR="000D3892" w:rsidRDefault="00D238BD" w:rsidP="00D238BD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A9749E">
        <w:rPr>
          <w:rFonts w:ascii="Times New Roman" w:hAnsi="Times New Roman" w:cs="Times New Roman"/>
          <w:iCs/>
          <w:sz w:val="24"/>
          <w:szCs w:val="24"/>
        </w:rPr>
        <w:t xml:space="preserve">- nr XXIV/242/25 </w:t>
      </w:r>
      <w:r w:rsidR="000D3892" w:rsidRPr="00A9749E">
        <w:rPr>
          <w:rFonts w:ascii="Times New Roman" w:hAnsi="Times New Roman" w:cs="Times New Roman"/>
          <w:bCs/>
          <w:iCs/>
          <w:sz w:val="24"/>
          <w:szCs w:val="24"/>
        </w:rPr>
        <w:t>w sprawie powierzenia Burmistrzowi Czechowic-Dziedzic uprawnień do ustalania wysokości cen i opłat albo sposobu ustalania cen i opłat za usługi komunalne o charakterze użyteczności publicznej oraz za korzystanie z obiektów i urządzeń użyteczności publicznej Gminy Czechowice-Dziedzice,</w:t>
      </w:r>
    </w:p>
    <w:p w14:paraId="522D0F44" w14:textId="5D7F1AEF" w:rsidR="00F26343" w:rsidRPr="00F26343" w:rsidRDefault="00F26343" w:rsidP="00F26343">
      <w:pPr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6436FD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Uchwała przyjęta do realizacji. Treść uchwały ogłoszono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Dzienniku Urzędowym Województwa Śląskiego pod pozycją</w:t>
      </w:r>
      <w:r w:rsidRPr="006436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6870</w:t>
      </w:r>
      <w:r w:rsidRPr="006436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</w:t>
      </w:r>
      <w:r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28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.1</w:t>
      </w:r>
      <w:r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1</w:t>
      </w:r>
      <w:r w:rsidRPr="006436F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.2025 r. </w:t>
      </w:r>
    </w:p>
    <w:p w14:paraId="54780A5C" w14:textId="77777777" w:rsidR="00F26343" w:rsidRPr="00A9749E" w:rsidRDefault="00F26343" w:rsidP="00D238BD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269D6E0" w14:textId="68598DF2" w:rsidR="000D3892" w:rsidRDefault="00D238BD" w:rsidP="00D238BD">
      <w:p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A9749E">
        <w:rPr>
          <w:rFonts w:ascii="Times New Roman" w:hAnsi="Times New Roman" w:cs="Times New Roman"/>
          <w:iCs/>
          <w:sz w:val="24"/>
          <w:szCs w:val="24"/>
        </w:rPr>
        <w:t xml:space="preserve">- nr XXIV/243/25 </w:t>
      </w:r>
      <w:r w:rsidR="000D3892" w:rsidRPr="00A9749E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w sprawie wyrażenia zgody na bezprzetargowe wynajęcie lokali użytkowych</w:t>
      </w:r>
      <w:r w:rsidR="000D3892" w:rsidRPr="00A9749E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43BBB3A6" w14:textId="77777777" w:rsidR="00B84676" w:rsidRPr="00B84676" w:rsidRDefault="00B84676" w:rsidP="00B8467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84676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</w:p>
    <w:p w14:paraId="690D712D" w14:textId="77777777" w:rsidR="00B84676" w:rsidRPr="00A9749E" w:rsidRDefault="00B84676" w:rsidP="00D238BD">
      <w:p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165398C" w14:textId="01A7D017" w:rsidR="000D3892" w:rsidRDefault="00D238BD" w:rsidP="00D238BD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A9749E">
        <w:rPr>
          <w:rFonts w:ascii="Times New Roman" w:hAnsi="Times New Roman" w:cs="Times New Roman"/>
          <w:iCs/>
          <w:sz w:val="24"/>
          <w:szCs w:val="24"/>
        </w:rPr>
        <w:t xml:space="preserve">- nr XXIV/244/25 </w:t>
      </w:r>
      <w:r w:rsidR="000D3892" w:rsidRPr="00A9749E">
        <w:rPr>
          <w:rFonts w:ascii="Times New Roman" w:hAnsi="Times New Roman" w:cs="Times New Roman"/>
          <w:bCs/>
          <w:sz w:val="24"/>
          <w:szCs w:val="24"/>
        </w:rPr>
        <w:t>w sprawie rozpatrzenia skargi na Burmistrza Czechowic-Dziedzic w</w:t>
      </w:r>
      <w:r w:rsidR="008D6808">
        <w:rPr>
          <w:rFonts w:ascii="Times New Roman" w:hAnsi="Times New Roman" w:cs="Times New Roman"/>
          <w:bCs/>
          <w:sz w:val="24"/>
          <w:szCs w:val="24"/>
        </w:rPr>
        <w:t> </w:t>
      </w:r>
      <w:r w:rsidR="000D3892" w:rsidRPr="00A9749E">
        <w:rPr>
          <w:rFonts w:ascii="Times New Roman" w:hAnsi="Times New Roman" w:cs="Times New Roman"/>
          <w:bCs/>
          <w:sz w:val="24"/>
          <w:szCs w:val="24"/>
        </w:rPr>
        <w:t xml:space="preserve">przedmiocie braku należytego nadzoru nad obszarem </w:t>
      </w:r>
      <w:proofErr w:type="spellStart"/>
      <w:r w:rsidR="000D3892" w:rsidRPr="00A9749E">
        <w:rPr>
          <w:rFonts w:ascii="Times New Roman" w:hAnsi="Times New Roman" w:cs="Times New Roman"/>
          <w:bCs/>
          <w:sz w:val="24"/>
          <w:szCs w:val="24"/>
        </w:rPr>
        <w:t>cyberbezpieczeństwa</w:t>
      </w:r>
      <w:proofErr w:type="spellEnd"/>
      <w:r w:rsidR="000D3892" w:rsidRPr="00A9749E">
        <w:rPr>
          <w:rFonts w:ascii="Times New Roman" w:hAnsi="Times New Roman" w:cs="Times New Roman"/>
          <w:bCs/>
          <w:sz w:val="24"/>
          <w:szCs w:val="24"/>
        </w:rPr>
        <w:t>,</w:t>
      </w:r>
    </w:p>
    <w:p w14:paraId="3CFA9D93" w14:textId="77777777" w:rsidR="00B84676" w:rsidRPr="00B84676" w:rsidRDefault="00B84676" w:rsidP="00B8467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84676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Uchwała porządkowa.</w:t>
      </w:r>
    </w:p>
    <w:p w14:paraId="02817F3B" w14:textId="77777777" w:rsidR="00B84676" w:rsidRPr="00A9749E" w:rsidRDefault="00B84676" w:rsidP="00D238BD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035D988A" w14:textId="045AAB56" w:rsidR="000D3892" w:rsidRDefault="00D238BD" w:rsidP="00D238BD">
      <w:pPr>
        <w:suppressAutoHyphens w:val="0"/>
        <w:overflowPunct w:val="0"/>
        <w:autoSpaceDE w:val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A9749E">
        <w:rPr>
          <w:rFonts w:ascii="Times New Roman" w:hAnsi="Times New Roman" w:cs="Times New Roman"/>
          <w:iCs/>
          <w:sz w:val="24"/>
          <w:szCs w:val="24"/>
        </w:rPr>
        <w:t xml:space="preserve">- nr XXIV/245/25 </w:t>
      </w:r>
      <w:r w:rsidR="000D3892" w:rsidRPr="00A9749E">
        <w:rPr>
          <w:rFonts w:ascii="Times New Roman" w:hAnsi="Times New Roman" w:cs="Times New Roman"/>
          <w:bCs/>
          <w:sz w:val="24"/>
          <w:szCs w:val="24"/>
        </w:rPr>
        <w:t>w sprawie rozpatrzenia petycji w przedmiocie pomników przyrody znajdujących się na terenie Gminy Czechowice-Dziedzice,</w:t>
      </w:r>
    </w:p>
    <w:p w14:paraId="28A2256E" w14:textId="77777777" w:rsidR="00B84676" w:rsidRPr="00B84676" w:rsidRDefault="00B84676" w:rsidP="00B8467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84676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Uchwała porządkowa.</w:t>
      </w:r>
    </w:p>
    <w:p w14:paraId="30863B6A" w14:textId="77777777" w:rsidR="00B84676" w:rsidRPr="00A9749E" w:rsidRDefault="00B84676" w:rsidP="00D238BD">
      <w:pPr>
        <w:suppressAutoHyphens w:val="0"/>
        <w:overflowPunct w:val="0"/>
        <w:autoSpaceDE w:val="0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38B19018" w14:textId="39196430" w:rsidR="000D3892" w:rsidRDefault="00D238BD" w:rsidP="00D238BD">
      <w:pPr>
        <w:suppressAutoHyphens w:val="0"/>
        <w:overflowPunct w:val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A9749E">
        <w:rPr>
          <w:rFonts w:ascii="Times New Roman" w:hAnsi="Times New Roman" w:cs="Times New Roman"/>
          <w:iCs/>
          <w:sz w:val="24"/>
          <w:szCs w:val="24"/>
        </w:rPr>
        <w:t xml:space="preserve">- nr XXIV/246/25 </w:t>
      </w:r>
      <w:r w:rsidR="000D3892" w:rsidRPr="00A9749E">
        <w:rPr>
          <w:rFonts w:ascii="Times New Roman" w:hAnsi="Times New Roman" w:cs="Times New Roman"/>
          <w:bCs/>
          <w:sz w:val="24"/>
          <w:szCs w:val="24"/>
        </w:rPr>
        <w:t>w sprawie rozpatrzenia skargi  na działalność Dyrektora Zespołu Szkolno-Przedszkolnego nr 2  w Czechowicach-Dziedzicach oraz na bezczynność Burmistrza Czechowic-Dziedzic w przedmiocie przydziału dzieci do grup w Przedszkolu Publicznym nr</w:t>
      </w:r>
      <w:r w:rsidR="008D6808">
        <w:rPr>
          <w:rFonts w:ascii="Times New Roman" w:hAnsi="Times New Roman" w:cs="Times New Roman"/>
          <w:bCs/>
          <w:sz w:val="24"/>
          <w:szCs w:val="24"/>
        </w:rPr>
        <w:t> </w:t>
      </w:r>
      <w:r w:rsidR="000D3892" w:rsidRPr="00A9749E">
        <w:rPr>
          <w:rFonts w:ascii="Times New Roman" w:hAnsi="Times New Roman" w:cs="Times New Roman"/>
          <w:bCs/>
          <w:sz w:val="24"/>
          <w:szCs w:val="24"/>
        </w:rPr>
        <w:t>4a.</w:t>
      </w:r>
    </w:p>
    <w:p w14:paraId="58866E6B" w14:textId="77777777" w:rsidR="00B84676" w:rsidRPr="00B84676" w:rsidRDefault="00B84676" w:rsidP="00B8467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84676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Uchwała porządkowa.</w:t>
      </w:r>
    </w:p>
    <w:p w14:paraId="6C2813A4" w14:textId="77777777" w:rsidR="00B84676" w:rsidRPr="00A9749E" w:rsidRDefault="00B84676" w:rsidP="00D238BD">
      <w:pPr>
        <w:suppressAutoHyphens w:val="0"/>
        <w:overflowPunct w:val="0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3F957FE7" w14:textId="77777777" w:rsidR="000D3892" w:rsidRPr="00A9749E" w:rsidRDefault="000D3892" w:rsidP="000D3892">
      <w:pPr>
        <w:rPr>
          <w:rFonts w:ascii="Times New Roman" w:hAnsi="Times New Roman" w:cs="Times New Roman"/>
          <w:sz w:val="24"/>
          <w:szCs w:val="24"/>
        </w:rPr>
      </w:pPr>
    </w:p>
    <w:sectPr w:rsidR="000D3892" w:rsidRPr="00A97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08DF"/>
    <w:multiLevelType w:val="hybridMultilevel"/>
    <w:tmpl w:val="5B6A6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7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F1"/>
    <w:rsid w:val="000D3892"/>
    <w:rsid w:val="00316CD0"/>
    <w:rsid w:val="003C73C1"/>
    <w:rsid w:val="005D5651"/>
    <w:rsid w:val="006436FD"/>
    <w:rsid w:val="008D6808"/>
    <w:rsid w:val="008E79AA"/>
    <w:rsid w:val="00937995"/>
    <w:rsid w:val="00985BF1"/>
    <w:rsid w:val="00A41AE5"/>
    <w:rsid w:val="00A9749E"/>
    <w:rsid w:val="00AF6725"/>
    <w:rsid w:val="00B84676"/>
    <w:rsid w:val="00BD768C"/>
    <w:rsid w:val="00D238BD"/>
    <w:rsid w:val="00D76C8C"/>
    <w:rsid w:val="00EB4129"/>
    <w:rsid w:val="00F2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4CAA"/>
  <w15:chartTrackingRefBased/>
  <w15:docId w15:val="{CB6D64BC-9764-4345-B8E1-43DC086C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725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B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B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B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B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B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B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B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B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B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B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B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B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B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B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B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BF1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ny"/>
    <w:qFormat/>
    <w:rsid w:val="00AF6725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aniczyporuk</cp:lastModifiedBy>
  <cp:revision>3</cp:revision>
  <dcterms:created xsi:type="dcterms:W3CDTF">2025-12-05T10:14:00Z</dcterms:created>
  <dcterms:modified xsi:type="dcterms:W3CDTF">2025-12-08T10:59:00Z</dcterms:modified>
</cp:coreProperties>
</file>