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1FFCFEE4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>„</w:t>
      </w:r>
      <w:r w:rsidR="00A87D1B">
        <w:rPr>
          <w:rFonts w:ascii="Arial" w:hAnsi="Arial" w:cs="Arial"/>
          <w:b/>
          <w:bCs/>
          <w:sz w:val="20"/>
          <w:szCs w:val="20"/>
        </w:rPr>
        <w:t>Lesisko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447E693F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A87D1B" w:rsidRPr="00A87D1B">
        <w:rPr>
          <w:rFonts w:ascii="Arial" w:hAnsi="Arial" w:cs="Arial"/>
        </w:rPr>
        <w:t xml:space="preserve">W uchwale nr XXIII/209/08 Rady Miejskiej w Czechowicach-Dziedzicach z dnia 1 lipca 2008 r. w sprawie Statutu Osiedla „Lesisko”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2A3ACA42" w14:textId="77777777" w:rsidR="00EE7D04" w:rsidRDefault="00EE7D04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7238DF9" w14:textId="77777777" w:rsidR="00EE7D04" w:rsidRDefault="00EE7D04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06744721" w14:textId="77777777" w:rsidR="00EE7D04" w:rsidRDefault="00EE7D04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0F5FFD3" w14:textId="77777777" w:rsidR="00EE7D04" w:rsidRDefault="00EE7D04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C1EF464" w14:textId="77777777" w:rsidR="00EE7D04" w:rsidRPr="003375E0" w:rsidRDefault="00EE7D04" w:rsidP="00EE7D04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lastRenderedPageBreak/>
        <w:t>UZASADNIENIE</w:t>
      </w:r>
    </w:p>
    <w:p w14:paraId="0A926EA2" w14:textId="77777777" w:rsidR="00EE7D04" w:rsidRPr="003375E0" w:rsidRDefault="00EE7D04" w:rsidP="00EE7D04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2EAAE936" w14:textId="77777777" w:rsidR="00EE7D04" w:rsidRPr="003375E0" w:rsidRDefault="00EE7D04" w:rsidP="00EE7D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„Lesisko” w Czechowicach-Dziedzicach</w:t>
      </w:r>
    </w:p>
    <w:p w14:paraId="6DC18479" w14:textId="77777777" w:rsidR="00EE7D04" w:rsidRPr="003375E0" w:rsidRDefault="00EE7D04" w:rsidP="00EE7D04">
      <w:pPr>
        <w:rPr>
          <w:rFonts w:ascii="Arial" w:hAnsi="Arial" w:cs="Arial"/>
          <w:bCs/>
        </w:rPr>
      </w:pPr>
    </w:p>
    <w:p w14:paraId="3403F737" w14:textId="77777777" w:rsidR="00EE7D04" w:rsidRDefault="00EE7D04" w:rsidP="00EE7D04">
      <w:pPr>
        <w:jc w:val="both"/>
        <w:rPr>
          <w:rFonts w:ascii="Arial" w:hAnsi="Arial" w:cs="Arial"/>
          <w:bCs/>
        </w:rPr>
      </w:pPr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172FCA21" w14:textId="77777777" w:rsidR="00EE7D04" w:rsidRPr="00EE7D04" w:rsidRDefault="00EE7D04" w:rsidP="00EE7D04">
      <w:pPr>
        <w:jc w:val="both"/>
        <w:rPr>
          <w:rFonts w:ascii="Arial" w:hAnsi="Arial" w:cs="Arial"/>
        </w:rPr>
      </w:pPr>
      <w:r w:rsidRPr="00EE7D04">
        <w:rPr>
          <w:rFonts w:ascii="Arial" w:hAnsi="Arial" w:cs="Arial"/>
        </w:rPr>
        <w:t>Wśród proponowanych zmian znalazły się:</w:t>
      </w:r>
    </w:p>
    <w:p w14:paraId="1F6A22F7" w14:textId="77777777" w:rsidR="00EE7D04" w:rsidRPr="00EE7D04" w:rsidRDefault="00EE7D04" w:rsidP="00EE7D04">
      <w:pPr>
        <w:jc w:val="both"/>
        <w:rPr>
          <w:rFonts w:ascii="Arial" w:hAnsi="Arial" w:cs="Arial"/>
        </w:rPr>
      </w:pPr>
      <w:r w:rsidRPr="00EE7D04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45CC2271" w14:textId="77777777" w:rsidR="00EE7D04" w:rsidRPr="00EE7D04" w:rsidRDefault="00EE7D04" w:rsidP="00EE7D04">
      <w:pPr>
        <w:jc w:val="both"/>
        <w:rPr>
          <w:rFonts w:ascii="Arial" w:hAnsi="Arial" w:cs="Arial"/>
        </w:rPr>
      </w:pPr>
      <w:r w:rsidRPr="00EE7D04">
        <w:rPr>
          <w:rFonts w:ascii="Arial" w:hAnsi="Arial" w:cs="Arial"/>
        </w:rPr>
        <w:t>- Związanie kadencji zarządu osiedla z kadencją Rady Miejskiej;</w:t>
      </w:r>
    </w:p>
    <w:p w14:paraId="4352122E" w14:textId="77777777" w:rsidR="00EE7D04" w:rsidRPr="00EE7D04" w:rsidRDefault="00EE7D04" w:rsidP="00EE7D04">
      <w:pPr>
        <w:jc w:val="both"/>
        <w:rPr>
          <w:rFonts w:ascii="Arial" w:hAnsi="Arial" w:cs="Arial"/>
        </w:rPr>
      </w:pPr>
      <w:r w:rsidRPr="00EE7D04">
        <w:rPr>
          <w:rFonts w:ascii="Arial" w:hAnsi="Arial" w:cs="Arial"/>
        </w:rPr>
        <w:t>- Doprecyzowanie procedury wyboru przewodniczącego oraz członków zarządu osiedla;</w:t>
      </w:r>
    </w:p>
    <w:p w14:paraId="3E905357" w14:textId="77777777" w:rsidR="00EE7D04" w:rsidRPr="00EE7D04" w:rsidRDefault="00EE7D04" w:rsidP="00EE7D04">
      <w:pPr>
        <w:jc w:val="both"/>
        <w:rPr>
          <w:rFonts w:ascii="Arial" w:hAnsi="Arial" w:cs="Arial"/>
        </w:rPr>
      </w:pPr>
      <w:r w:rsidRPr="00EE7D04">
        <w:rPr>
          <w:rFonts w:ascii="Arial" w:hAnsi="Arial" w:cs="Arial"/>
        </w:rPr>
        <w:t>- Dookreślenie zasad głosowania nad uchwałą zarządu osiedla;</w:t>
      </w:r>
    </w:p>
    <w:p w14:paraId="25CCC7EF" w14:textId="7B0FB6B2" w:rsidR="00EE7D04" w:rsidRPr="00EE7D04" w:rsidRDefault="00EE7D04" w:rsidP="00EE7D04">
      <w:pPr>
        <w:jc w:val="both"/>
        <w:rPr>
          <w:rFonts w:ascii="Arial" w:hAnsi="Arial" w:cs="Arial"/>
        </w:rPr>
      </w:pPr>
      <w:r w:rsidRPr="00EE7D04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sectPr w:rsidR="00EE7D04" w:rsidRPr="00EE7D04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952CB"/>
    <w:rsid w:val="000A3FA9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0683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559B"/>
    <w:rsid w:val="00327B83"/>
    <w:rsid w:val="0036584A"/>
    <w:rsid w:val="003A39C6"/>
    <w:rsid w:val="003C2D5E"/>
    <w:rsid w:val="004211E0"/>
    <w:rsid w:val="004625FE"/>
    <w:rsid w:val="0049311C"/>
    <w:rsid w:val="004A46A6"/>
    <w:rsid w:val="004B6BEE"/>
    <w:rsid w:val="004D1A28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901A12"/>
    <w:rsid w:val="00901E46"/>
    <w:rsid w:val="0096102E"/>
    <w:rsid w:val="00967798"/>
    <w:rsid w:val="00987BFA"/>
    <w:rsid w:val="00A17BAF"/>
    <w:rsid w:val="00A40B92"/>
    <w:rsid w:val="00A611F3"/>
    <w:rsid w:val="00A76757"/>
    <w:rsid w:val="00A87D1B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73CA"/>
    <w:rsid w:val="00CC1D9E"/>
    <w:rsid w:val="00CC3EC5"/>
    <w:rsid w:val="00CE4C46"/>
    <w:rsid w:val="00CF5786"/>
    <w:rsid w:val="00D35751"/>
    <w:rsid w:val="00D73776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E7D04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3</cp:revision>
  <cp:lastPrinted>2025-03-25T08:16:00Z</cp:lastPrinted>
  <dcterms:created xsi:type="dcterms:W3CDTF">2025-04-08T05:36:00Z</dcterms:created>
  <dcterms:modified xsi:type="dcterms:W3CDTF">2025-04-23T06:34:00Z</dcterms:modified>
</cp:coreProperties>
</file>