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9FB8" w14:textId="77777777" w:rsidR="002F449B" w:rsidRDefault="002F449B" w:rsidP="002F449B">
      <w:pPr>
        <w:jc w:val="center"/>
        <w:rPr>
          <w:b/>
        </w:rPr>
      </w:pPr>
      <w:r>
        <w:rPr>
          <w:b/>
        </w:rPr>
        <w:t>Uchwała Nr ....................</w:t>
      </w:r>
      <w:r>
        <w:rPr>
          <w:b/>
        </w:rPr>
        <w:br/>
        <w:t>Rady Miejskiej w Czechowicach-Dziedzicach</w:t>
      </w:r>
    </w:p>
    <w:p w14:paraId="1DA0F53E" w14:textId="7917B319" w:rsidR="002F449B" w:rsidRDefault="002F449B" w:rsidP="002F449B">
      <w:pPr>
        <w:spacing w:before="280" w:after="280"/>
        <w:jc w:val="center"/>
        <w:rPr>
          <w:b/>
        </w:rPr>
      </w:pPr>
      <w:r>
        <w:rPr>
          <w:b/>
        </w:rPr>
        <w:t>z dnia .................... 2025 r.</w:t>
      </w:r>
    </w:p>
    <w:p w14:paraId="747B65E1" w14:textId="5DCF94A7" w:rsidR="00783948" w:rsidRDefault="002F449B" w:rsidP="002F449B">
      <w:pPr>
        <w:jc w:val="center"/>
        <w:rPr>
          <w:b/>
        </w:rPr>
      </w:pPr>
      <w:r w:rsidRPr="002F449B">
        <w:rPr>
          <w:b/>
        </w:rPr>
        <w:t>w sprawie określenia trybu i szczegółowych kryteriów oceny wniosków o realizacj</w:t>
      </w:r>
      <w:r w:rsidR="005C3D15">
        <w:rPr>
          <w:b/>
        </w:rPr>
        <w:t>ę</w:t>
      </w:r>
      <w:r w:rsidRPr="002F449B">
        <w:rPr>
          <w:b/>
        </w:rPr>
        <w:t xml:space="preserve"> zadania publicznego w ramach inicjatywy lokalne</w:t>
      </w:r>
      <w:r>
        <w:rPr>
          <w:b/>
        </w:rPr>
        <w:t>j</w:t>
      </w:r>
    </w:p>
    <w:p w14:paraId="0BEF217F" w14:textId="77777777" w:rsidR="002F449B" w:rsidRDefault="002F449B" w:rsidP="002F449B">
      <w:pPr>
        <w:rPr>
          <w:b/>
        </w:rPr>
      </w:pPr>
    </w:p>
    <w:p w14:paraId="0F78A5C0" w14:textId="77777777" w:rsidR="00D07F9A" w:rsidRDefault="00D07F9A" w:rsidP="002F449B">
      <w:pPr>
        <w:rPr>
          <w:b/>
        </w:rPr>
      </w:pPr>
    </w:p>
    <w:p w14:paraId="35F84049" w14:textId="02377126" w:rsidR="002F449B" w:rsidRDefault="002F449B" w:rsidP="002F449B">
      <w:r w:rsidRPr="002F449B">
        <w:t>Na podstawie art. 18 ust. 2 pkt 15 ustawy z dnia 8 marca 1990 r. o samorządzie gminnym (</w:t>
      </w:r>
      <w:proofErr w:type="spellStart"/>
      <w:r w:rsidRPr="002F449B">
        <w:t>t.j</w:t>
      </w:r>
      <w:proofErr w:type="spellEnd"/>
      <w:r w:rsidRPr="002F449B">
        <w:t>. Dz. U. z</w:t>
      </w:r>
      <w:r w:rsidR="006B2252">
        <w:t> </w:t>
      </w:r>
      <w:r w:rsidRPr="002F449B">
        <w:t>202</w:t>
      </w:r>
      <w:r w:rsidR="00564826">
        <w:t>4</w:t>
      </w:r>
      <w:r w:rsidRPr="002F449B">
        <w:t xml:space="preserve"> r. poz. </w:t>
      </w:r>
      <w:r w:rsidR="00564826">
        <w:t>1465</w:t>
      </w:r>
      <w:r w:rsidRPr="002F449B">
        <w:t xml:space="preserve"> z późn. zm.)</w:t>
      </w:r>
      <w:r w:rsidR="004B35B3">
        <w:t xml:space="preserve"> </w:t>
      </w:r>
      <w:r w:rsidRPr="002F449B">
        <w:t>oraz art. 19c ust. 1 ustawy z dnia 24 kwietnia 2003 r. o działalności pożytku publicznego i o wolontariacie (</w:t>
      </w:r>
      <w:proofErr w:type="spellStart"/>
      <w:r w:rsidRPr="002F449B">
        <w:t>t.j</w:t>
      </w:r>
      <w:proofErr w:type="spellEnd"/>
      <w:r w:rsidRPr="002F449B">
        <w:t>. Dz. U. z 202</w:t>
      </w:r>
      <w:r w:rsidR="00564826">
        <w:t>4</w:t>
      </w:r>
      <w:r w:rsidRPr="002F449B">
        <w:t xml:space="preserve"> r. poz. </w:t>
      </w:r>
      <w:r w:rsidR="00564826">
        <w:t>1491</w:t>
      </w:r>
      <w:r w:rsidR="00304440">
        <w:t xml:space="preserve"> </w:t>
      </w:r>
      <w:r w:rsidRPr="002F449B">
        <w:t>z późn. zm.)</w:t>
      </w:r>
    </w:p>
    <w:p w14:paraId="73F7811E" w14:textId="77777777" w:rsidR="00D07F9A" w:rsidRDefault="00D07F9A" w:rsidP="002F449B"/>
    <w:p w14:paraId="3C222274" w14:textId="77777777" w:rsidR="002F449B" w:rsidRDefault="002F449B" w:rsidP="002F449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Miejska w Czechowicach-Dziedzicach</w:t>
      </w:r>
      <w:r>
        <w:rPr>
          <w:b/>
        </w:rPr>
        <w:br/>
        <w:t>uchwala:</w:t>
      </w:r>
    </w:p>
    <w:p w14:paraId="75DD40AF" w14:textId="44076386" w:rsidR="007C729D" w:rsidRDefault="002E263E" w:rsidP="00406637">
      <w:r w:rsidRPr="006174FB">
        <w:rPr>
          <w:b/>
          <w:bCs/>
        </w:rPr>
        <w:t xml:space="preserve">§ </w:t>
      </w:r>
      <w:r w:rsidR="00F91744">
        <w:rPr>
          <w:b/>
          <w:bCs/>
        </w:rPr>
        <w:t>1</w:t>
      </w:r>
      <w:r>
        <w:t xml:space="preserve">. </w:t>
      </w:r>
      <w:r w:rsidR="00F91744">
        <w:t xml:space="preserve">Określa się tryb i szczegółowe kryteria oceny wniosków o realizację zadań publicznych w ramach inicjatywy lokalnej. </w:t>
      </w:r>
    </w:p>
    <w:p w14:paraId="47060278" w14:textId="77777777" w:rsidR="007C729D" w:rsidRDefault="007C729D" w:rsidP="00406637"/>
    <w:p w14:paraId="46CC8EFA" w14:textId="45C933DF" w:rsidR="007C729D" w:rsidRDefault="00F91744" w:rsidP="00406637">
      <w:r w:rsidRPr="006174FB">
        <w:rPr>
          <w:b/>
          <w:bCs/>
        </w:rPr>
        <w:t xml:space="preserve">§ </w:t>
      </w:r>
      <w:r>
        <w:rPr>
          <w:b/>
          <w:bCs/>
        </w:rPr>
        <w:t xml:space="preserve">2. </w:t>
      </w:r>
      <w:r w:rsidR="00684C52" w:rsidRPr="00684C52">
        <w:t>W celu oceny</w:t>
      </w:r>
      <w:r w:rsidR="00684C52">
        <w:t xml:space="preserve"> wniosków </w:t>
      </w:r>
      <w:r w:rsidR="007D4BDF">
        <w:t>B</w:t>
      </w:r>
      <w:r w:rsidR="00684C52">
        <w:t>urmistrz Czechowic-Dziedzic powołuje komisję</w:t>
      </w:r>
      <w:r w:rsidR="0051657B">
        <w:t xml:space="preserve"> </w:t>
      </w:r>
      <w:r w:rsidR="0051657B" w:rsidRPr="00564826">
        <w:t>ds. inicjatywy lokalnej.</w:t>
      </w:r>
    </w:p>
    <w:p w14:paraId="0CD8D453" w14:textId="3D7EDC0C" w:rsidR="00684C52" w:rsidRDefault="00684C52" w:rsidP="00406637">
      <w:r>
        <w:t xml:space="preserve"> </w:t>
      </w:r>
    </w:p>
    <w:p w14:paraId="6A95A90A" w14:textId="3C6673D9" w:rsidR="00F91744" w:rsidRDefault="00684C52" w:rsidP="00406637">
      <w:r w:rsidRPr="006174FB">
        <w:rPr>
          <w:b/>
          <w:bCs/>
        </w:rPr>
        <w:t xml:space="preserve">§ </w:t>
      </w:r>
      <w:r>
        <w:rPr>
          <w:b/>
          <w:bCs/>
        </w:rPr>
        <w:t xml:space="preserve">3. </w:t>
      </w:r>
      <w:r>
        <w:t xml:space="preserve">Komisja </w:t>
      </w:r>
      <w:r w:rsidR="0051657B" w:rsidRPr="00564826">
        <w:t>ds. inicjatywy lokalnej</w:t>
      </w:r>
      <w:r w:rsidR="0051657B">
        <w:rPr>
          <w:i/>
          <w:iCs/>
        </w:rPr>
        <w:t xml:space="preserve"> </w:t>
      </w:r>
      <w:r>
        <w:t xml:space="preserve">dokonuje </w:t>
      </w:r>
      <w:r w:rsidR="0051657B">
        <w:t xml:space="preserve">analizy wniosków złożonych w ramach inicjatywy lokalnej i przedstawia </w:t>
      </w:r>
      <w:r w:rsidR="007D4BDF">
        <w:t>B</w:t>
      </w:r>
      <w:r w:rsidR="0051657B">
        <w:t xml:space="preserve">urmistrzowi swoje stanowisko w formie rekomendacji. </w:t>
      </w:r>
    </w:p>
    <w:p w14:paraId="1368FB56" w14:textId="77777777" w:rsidR="007C729D" w:rsidRPr="00684C52" w:rsidRDefault="007C729D" w:rsidP="00406637"/>
    <w:p w14:paraId="097BF737" w14:textId="10FA4328" w:rsidR="00D07F9A" w:rsidRDefault="00684C52" w:rsidP="00406637">
      <w:r w:rsidRPr="006174FB">
        <w:rPr>
          <w:b/>
          <w:bCs/>
        </w:rPr>
        <w:t xml:space="preserve">§ </w:t>
      </w:r>
      <w:r w:rsidR="0051657B">
        <w:rPr>
          <w:b/>
          <w:bCs/>
        </w:rPr>
        <w:t>4</w:t>
      </w:r>
      <w:r>
        <w:rPr>
          <w:b/>
          <w:bCs/>
        </w:rPr>
        <w:t>.</w:t>
      </w:r>
      <w:r w:rsidR="00564826">
        <w:rPr>
          <w:b/>
          <w:bCs/>
        </w:rPr>
        <w:t xml:space="preserve"> </w:t>
      </w:r>
      <w:r w:rsidR="0051657B" w:rsidRPr="0051657B">
        <w:t xml:space="preserve">Burmistrz dokonuje oceny wniosków </w:t>
      </w:r>
      <w:r w:rsidR="0051657B">
        <w:t>posiłkując się rekomendacją komisji, a następnie, uwzględniając możliwości finansowe, podejmuje decyzj</w:t>
      </w:r>
      <w:r w:rsidR="007D4BDF">
        <w:t>ę</w:t>
      </w:r>
      <w:r w:rsidR="0051657B">
        <w:t xml:space="preserve"> o przyjęciu do realizacji zadań publicznych w</w:t>
      </w:r>
      <w:r w:rsidR="006B2252">
        <w:t> </w:t>
      </w:r>
      <w:r w:rsidR="0051657B">
        <w:t xml:space="preserve">ramach inicjatywy lokalnej. </w:t>
      </w:r>
    </w:p>
    <w:p w14:paraId="019C349F" w14:textId="77777777" w:rsidR="007C729D" w:rsidRDefault="007C729D" w:rsidP="00406637"/>
    <w:p w14:paraId="06A648FC" w14:textId="0CD2B072" w:rsidR="002E263E" w:rsidRDefault="006174FB" w:rsidP="00406637">
      <w:r w:rsidRPr="006174FB">
        <w:rPr>
          <w:b/>
          <w:bCs/>
        </w:rPr>
        <w:t xml:space="preserve">§ </w:t>
      </w:r>
      <w:r w:rsidR="00B0126B">
        <w:rPr>
          <w:b/>
          <w:bCs/>
        </w:rPr>
        <w:t>5</w:t>
      </w:r>
      <w:r>
        <w:t>. Kryteria oceny wniosków</w:t>
      </w:r>
      <w:r w:rsidR="00E86DBE" w:rsidRPr="00E86DBE">
        <w:t xml:space="preserve"> </w:t>
      </w:r>
      <w:r w:rsidR="00E86DBE">
        <w:t>o realizację zadań publicznych w ramach inicjatywy lokalnej</w:t>
      </w:r>
      <w:r w:rsidR="001A3318">
        <w:t xml:space="preserve"> określa poniższa tabela</w:t>
      </w:r>
      <w:r w:rsidR="00940C2B">
        <w:t>:</w:t>
      </w:r>
    </w:p>
    <w:p w14:paraId="14E8E14E" w14:textId="77777777" w:rsidR="00D07F9A" w:rsidRDefault="00D07F9A" w:rsidP="00D07F9A"/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670"/>
        <w:gridCol w:w="7376"/>
        <w:gridCol w:w="1560"/>
      </w:tblGrid>
      <w:tr w:rsidR="00C2668F" w:rsidRPr="00D902E5" w14:paraId="47A2E9D1" w14:textId="77777777" w:rsidTr="00F43E78">
        <w:trPr>
          <w:trHeight w:val="4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93083D4" w14:textId="77777777" w:rsidR="00C2668F" w:rsidRPr="00D902E5" w:rsidRDefault="00C2668F" w:rsidP="00C240B8">
            <w:pPr>
              <w:spacing w:after="160" w:line="278" w:lineRule="auto"/>
              <w:rPr>
                <w:b/>
                <w:bCs/>
              </w:rPr>
            </w:pPr>
            <w:r w:rsidRPr="00D902E5">
              <w:rPr>
                <w:b/>
                <w:bCs/>
              </w:rPr>
              <w:t>Lp.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053E3F13" w14:textId="6396E9A7" w:rsidR="00C2668F" w:rsidRPr="00D902E5" w:rsidRDefault="00C2668F" w:rsidP="00C240B8">
            <w:pPr>
              <w:spacing w:after="160" w:line="278" w:lineRule="auto"/>
              <w:rPr>
                <w:b/>
                <w:bCs/>
              </w:rPr>
            </w:pPr>
            <w:r w:rsidRPr="00D902E5">
              <w:rPr>
                <w:b/>
                <w:bCs/>
              </w:rPr>
              <w:t>Kryteri</w:t>
            </w:r>
            <w:r>
              <w:rPr>
                <w:b/>
                <w:bCs/>
              </w:rPr>
              <w:t>um</w:t>
            </w:r>
            <w:r w:rsidRPr="00D902E5">
              <w:rPr>
                <w:b/>
                <w:bCs/>
              </w:rPr>
              <w:t xml:space="preserve"> oceny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0067453" w14:textId="607A28F4" w:rsidR="00C2668F" w:rsidRPr="00D902E5" w:rsidRDefault="00C2668F" w:rsidP="00F43E78">
            <w:pPr>
              <w:spacing w:after="160" w:line="278" w:lineRule="auto"/>
              <w:jc w:val="left"/>
              <w:rPr>
                <w:b/>
                <w:bCs/>
                <w:szCs w:val="20"/>
              </w:rPr>
            </w:pPr>
            <w:r w:rsidRPr="00EE5780">
              <w:rPr>
                <w:b/>
                <w:bCs/>
                <w:szCs w:val="20"/>
              </w:rPr>
              <w:t>Liczba</w:t>
            </w:r>
            <w:r>
              <w:rPr>
                <w:b/>
                <w:bCs/>
                <w:szCs w:val="20"/>
              </w:rPr>
              <w:t xml:space="preserve"> </w:t>
            </w:r>
            <w:r w:rsidRPr="00EE5780">
              <w:rPr>
                <w:b/>
                <w:bCs/>
                <w:szCs w:val="20"/>
              </w:rPr>
              <w:t xml:space="preserve">punktów </w:t>
            </w:r>
            <w:r w:rsidR="00FE1116">
              <w:rPr>
                <w:b/>
                <w:bCs/>
                <w:szCs w:val="20"/>
              </w:rPr>
              <w:t>do uzyskania</w:t>
            </w:r>
          </w:p>
        </w:tc>
      </w:tr>
      <w:tr w:rsidR="00C2668F" w:rsidRPr="00D902E5" w14:paraId="7D2D3089" w14:textId="77777777" w:rsidTr="00F43E78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126C" w14:textId="53F52465" w:rsidR="00C2668F" w:rsidRPr="00564826" w:rsidRDefault="00564826" w:rsidP="00C240B8">
            <w:pPr>
              <w:rPr>
                <w:b/>
                <w:bCs/>
              </w:rPr>
            </w:pPr>
            <w:r w:rsidRPr="00564826">
              <w:rPr>
                <w:b/>
                <w:bCs/>
              </w:rPr>
              <w:t>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22D" w14:textId="7D8C03AA" w:rsidR="00C2668F" w:rsidRPr="00D902E5" w:rsidRDefault="00C2668F" w:rsidP="00C240B8">
            <w:r w:rsidRPr="006B34D3">
              <w:rPr>
                <w:szCs w:val="20"/>
              </w:rPr>
              <w:t xml:space="preserve">celowość inicjatywy z punktu widzenia potrzeb </w:t>
            </w:r>
            <w:r>
              <w:rPr>
                <w:szCs w:val="20"/>
              </w:rPr>
              <w:t xml:space="preserve">mieszkańców </w:t>
            </w:r>
            <w:r w:rsidRPr="00426710">
              <w:rPr>
                <w:szCs w:val="20"/>
              </w:rPr>
              <w:t>(uzasadnienie potrzeby realizacji inicjatywy lokalnej)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320" w14:textId="15860485" w:rsidR="00C2668F" w:rsidRPr="00D902E5" w:rsidRDefault="00C2668F" w:rsidP="00C240B8">
            <w:pPr>
              <w:spacing w:after="160" w:line="278" w:lineRule="auto"/>
              <w:jc w:val="center"/>
            </w:pPr>
            <w:r>
              <w:t>0 - 3</w:t>
            </w:r>
          </w:p>
        </w:tc>
      </w:tr>
      <w:tr w:rsidR="00C2668F" w:rsidRPr="00D902E5" w14:paraId="47F8D614" w14:textId="77777777" w:rsidTr="00F43E78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DC8" w14:textId="4D4E67E9" w:rsidR="00C2668F" w:rsidRPr="00564826" w:rsidRDefault="00564826" w:rsidP="00426710">
            <w:pPr>
              <w:spacing w:line="278" w:lineRule="auto"/>
              <w:rPr>
                <w:b/>
                <w:bCs/>
              </w:rPr>
            </w:pPr>
            <w:r w:rsidRPr="00564826">
              <w:rPr>
                <w:b/>
                <w:bCs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54C1" w14:textId="6DDF2AF5" w:rsidR="00C2668F" w:rsidRDefault="00C2668F" w:rsidP="00426710">
            <w:pPr>
              <w:spacing w:line="278" w:lineRule="auto"/>
              <w:rPr>
                <w:szCs w:val="20"/>
              </w:rPr>
            </w:pPr>
            <w:r w:rsidRPr="006B34D3">
              <w:rPr>
                <w:szCs w:val="20"/>
              </w:rPr>
              <w:t>liczb</w:t>
            </w:r>
            <w:r>
              <w:rPr>
                <w:szCs w:val="20"/>
              </w:rPr>
              <w:t>a</w:t>
            </w:r>
            <w:r w:rsidRPr="006B34D3">
              <w:rPr>
                <w:szCs w:val="20"/>
              </w:rPr>
              <w:t xml:space="preserve"> mieszkańców</w:t>
            </w:r>
            <w:r>
              <w:rPr>
                <w:szCs w:val="20"/>
              </w:rPr>
              <w:t>,</w:t>
            </w:r>
            <w:r w:rsidRPr="006B34D3">
              <w:rPr>
                <w:szCs w:val="20"/>
              </w:rPr>
              <w:t xml:space="preserve"> którym inicjatywa lokalna będzie służyć</w:t>
            </w:r>
            <w:r>
              <w:rPr>
                <w:szCs w:val="20"/>
              </w:rPr>
              <w:t>:</w:t>
            </w:r>
          </w:p>
          <w:p w14:paraId="480530FA" w14:textId="77777777" w:rsidR="00C2668F" w:rsidRDefault="00C2668F" w:rsidP="00426710">
            <w:pPr>
              <w:spacing w:line="278" w:lineRule="auto"/>
            </w:pPr>
            <w:r>
              <w:t xml:space="preserve">do </w:t>
            </w:r>
            <w:r w:rsidRPr="006174FB">
              <w:t>20 mieszkańców</w:t>
            </w:r>
            <w:r>
              <w:t xml:space="preserve"> – 1 punkt </w:t>
            </w:r>
          </w:p>
          <w:p w14:paraId="540BA9E4" w14:textId="77777777" w:rsidR="00C2668F" w:rsidRDefault="00C2668F" w:rsidP="00426710">
            <w:pPr>
              <w:spacing w:line="278" w:lineRule="auto"/>
            </w:pPr>
            <w:r w:rsidRPr="006174FB">
              <w:t>2</w:t>
            </w:r>
            <w:r>
              <w:t>1</w:t>
            </w:r>
            <w:r w:rsidRPr="006174FB">
              <w:t>-50 mieszkańców</w:t>
            </w:r>
            <w:r>
              <w:t xml:space="preserve"> – 2 punkty </w:t>
            </w:r>
          </w:p>
          <w:p w14:paraId="63CDEECA" w14:textId="260130C8" w:rsidR="00C2668F" w:rsidRPr="007C729D" w:rsidRDefault="00C2668F" w:rsidP="00426710">
            <w:pPr>
              <w:spacing w:line="278" w:lineRule="auto"/>
            </w:pPr>
            <w:r w:rsidRPr="006174FB">
              <w:t>pow</w:t>
            </w:r>
            <w:r>
              <w:t>yżej</w:t>
            </w:r>
            <w:r w:rsidRPr="006174FB">
              <w:t xml:space="preserve"> 50 mieszkańców</w:t>
            </w:r>
            <w:r>
              <w:t xml:space="preserve"> – 3 punkty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B31E" w14:textId="47FD0CAA" w:rsidR="00C2668F" w:rsidRPr="00D902E5" w:rsidRDefault="00C2668F" w:rsidP="00426710">
            <w:pPr>
              <w:spacing w:line="278" w:lineRule="auto"/>
              <w:jc w:val="center"/>
            </w:pPr>
            <w:r>
              <w:t>1 - 3</w:t>
            </w:r>
          </w:p>
        </w:tc>
      </w:tr>
      <w:tr w:rsidR="00C2668F" w:rsidRPr="00D902E5" w14:paraId="09B98870" w14:textId="77777777" w:rsidTr="00C2668F">
        <w:trPr>
          <w:trHeight w:val="56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17A3" w14:textId="646BB268" w:rsidR="00C2668F" w:rsidRPr="00FE1116" w:rsidRDefault="00FE1116" w:rsidP="003A25BB">
            <w:pPr>
              <w:spacing w:line="278" w:lineRule="auto"/>
              <w:rPr>
                <w:b/>
                <w:bCs/>
              </w:rPr>
            </w:pPr>
            <w:r w:rsidRPr="00FE1116">
              <w:rPr>
                <w:b/>
                <w:bCs/>
              </w:rPr>
              <w:t>3</w:t>
            </w:r>
            <w:r w:rsidR="00C2668F" w:rsidRPr="00FE1116">
              <w:rPr>
                <w:b/>
                <w:bCs/>
              </w:rPr>
              <w:t>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D63" w14:textId="1316E961" w:rsidR="00FE1116" w:rsidRDefault="007C729D" w:rsidP="003A25BB">
            <w:pPr>
              <w:spacing w:line="278" w:lineRule="auto"/>
              <w:rPr>
                <w:szCs w:val="20"/>
              </w:rPr>
            </w:pPr>
            <w:r>
              <w:rPr>
                <w:szCs w:val="20"/>
              </w:rPr>
              <w:t>o</w:t>
            </w:r>
            <w:r w:rsidR="00FE1116" w:rsidRPr="00B7283C">
              <w:rPr>
                <w:szCs w:val="20"/>
              </w:rPr>
              <w:t>cena wkładu pracy społecznej</w:t>
            </w:r>
            <w:r w:rsidR="00C64673">
              <w:rPr>
                <w:szCs w:val="20"/>
              </w:rPr>
              <w:t xml:space="preserve"> w realizację inicjatywy lokalnej </w:t>
            </w:r>
            <w:r w:rsidR="00FE1116">
              <w:rPr>
                <w:szCs w:val="20"/>
              </w:rPr>
              <w:t>(</w:t>
            </w:r>
            <w:r w:rsidRPr="006B34D3">
              <w:rPr>
                <w:szCs w:val="20"/>
              </w:rPr>
              <w:t>liczb</w:t>
            </w:r>
            <w:r>
              <w:rPr>
                <w:szCs w:val="20"/>
              </w:rPr>
              <w:t>a</w:t>
            </w:r>
            <w:r w:rsidRPr="006B34D3">
              <w:rPr>
                <w:szCs w:val="20"/>
              </w:rPr>
              <w:t xml:space="preserve"> </w:t>
            </w:r>
            <w:r>
              <w:rPr>
                <w:szCs w:val="20"/>
              </w:rPr>
              <w:t>godzin pracy społecznej</w:t>
            </w:r>
            <w:r w:rsidR="00FE1116">
              <w:rPr>
                <w:szCs w:val="20"/>
              </w:rPr>
              <w:t>)</w:t>
            </w:r>
            <w:r w:rsidR="00FE1116" w:rsidRPr="00B7283C">
              <w:rPr>
                <w:szCs w:val="20"/>
              </w:rPr>
              <w:t>:</w:t>
            </w:r>
          </w:p>
          <w:p w14:paraId="37BB5A06" w14:textId="435F4FF7" w:rsidR="00C2668F" w:rsidRDefault="00C2668F" w:rsidP="003A25BB">
            <w:pPr>
              <w:spacing w:line="278" w:lineRule="auto"/>
            </w:pPr>
            <w:r>
              <w:t>do 1</w:t>
            </w:r>
            <w:r w:rsidRPr="006174FB">
              <w:t xml:space="preserve">0 </w:t>
            </w:r>
            <w:r>
              <w:t>godzin – 0 punktów</w:t>
            </w:r>
          </w:p>
          <w:p w14:paraId="46BD9536" w14:textId="6FBA294A" w:rsidR="00C2668F" w:rsidRDefault="00C2668F" w:rsidP="003A25BB">
            <w:pPr>
              <w:spacing w:line="278" w:lineRule="auto"/>
            </w:pPr>
            <w:r>
              <w:t>11</w:t>
            </w:r>
            <w:r w:rsidRPr="006174FB">
              <w:t>-</w:t>
            </w:r>
            <w:r>
              <w:t>20</w:t>
            </w:r>
            <w:r w:rsidRPr="006174FB">
              <w:t xml:space="preserve"> </w:t>
            </w:r>
            <w:r>
              <w:t xml:space="preserve"> godzin – 1 punkt</w:t>
            </w:r>
          </w:p>
          <w:p w14:paraId="297974CB" w14:textId="21376F34" w:rsidR="00C2668F" w:rsidRDefault="00C2668F" w:rsidP="003A25BB">
            <w:pPr>
              <w:spacing w:line="278" w:lineRule="auto"/>
            </w:pPr>
            <w:r>
              <w:t>21</w:t>
            </w:r>
            <w:r w:rsidR="00F43E78">
              <w:t>-</w:t>
            </w:r>
            <w:r>
              <w:t xml:space="preserve">50 godzin – 2 punkty  </w:t>
            </w:r>
          </w:p>
          <w:p w14:paraId="338256B4" w14:textId="16B92101" w:rsidR="00F43E78" w:rsidRPr="007C729D" w:rsidRDefault="00C2668F" w:rsidP="003A25BB">
            <w:pPr>
              <w:spacing w:line="278" w:lineRule="auto"/>
            </w:pPr>
            <w:r w:rsidRPr="006174FB">
              <w:t>pow</w:t>
            </w:r>
            <w:r>
              <w:t>yżej</w:t>
            </w:r>
            <w:r w:rsidRPr="006174FB">
              <w:t xml:space="preserve"> 50 </w:t>
            </w:r>
            <w:r>
              <w:t>godzin  – 3 punkty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1C1" w14:textId="204FC541" w:rsidR="00C2668F" w:rsidRPr="00D902E5" w:rsidRDefault="00C2668F" w:rsidP="003A25BB">
            <w:pPr>
              <w:spacing w:line="278" w:lineRule="auto"/>
              <w:jc w:val="center"/>
            </w:pPr>
            <w:r>
              <w:t>0 - 3</w:t>
            </w:r>
          </w:p>
        </w:tc>
      </w:tr>
      <w:tr w:rsidR="00FE1116" w:rsidRPr="00D902E5" w14:paraId="53A288A1" w14:textId="77777777" w:rsidTr="00FE1116">
        <w:trPr>
          <w:trHeight w:val="567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04B" w14:textId="5B6C3D39" w:rsidR="00FE1116" w:rsidRPr="003A25BB" w:rsidRDefault="00FE1116" w:rsidP="003A25BB">
            <w:pPr>
              <w:spacing w:line="278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</w:t>
            </w:r>
            <w:r w:rsidR="001A3318">
              <w:rPr>
                <w:b/>
                <w:bCs/>
                <w:szCs w:val="20"/>
              </w:rPr>
              <w:t>SUMA</w:t>
            </w:r>
            <w:r>
              <w:rPr>
                <w:b/>
                <w:bCs/>
                <w:szCs w:val="20"/>
              </w:rPr>
              <w:t xml:space="preserve"> PUNKTÓW MOŻLIWYCH DO UZYSKANIA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E5BF" w14:textId="5A7AC5ED" w:rsidR="00FE1116" w:rsidRDefault="00FE1116" w:rsidP="003A25BB">
            <w:pPr>
              <w:spacing w:line="278" w:lineRule="auto"/>
              <w:jc w:val="center"/>
            </w:pPr>
            <w:r>
              <w:t>1 - 9</w:t>
            </w:r>
          </w:p>
        </w:tc>
      </w:tr>
    </w:tbl>
    <w:p w14:paraId="30AADBE8" w14:textId="77777777" w:rsidR="00426710" w:rsidRDefault="00426710" w:rsidP="00406637"/>
    <w:p w14:paraId="0CC022E2" w14:textId="34AE254E" w:rsidR="00D07F9A" w:rsidRDefault="00D07F9A" w:rsidP="007C729D">
      <w:pPr>
        <w:pStyle w:val="Bezodstpw"/>
        <w:rPr>
          <w:u w:color="000000"/>
        </w:rPr>
      </w:pPr>
      <w:r w:rsidRPr="00FE1116">
        <w:rPr>
          <w:b/>
        </w:rPr>
        <w:t>§ </w:t>
      </w:r>
      <w:r w:rsidR="00FE1116" w:rsidRPr="00FE1116">
        <w:rPr>
          <w:b/>
        </w:rPr>
        <w:t>6</w:t>
      </w:r>
      <w:r w:rsidRPr="00FE1116">
        <w:rPr>
          <w:b/>
        </w:rPr>
        <w:t>. </w:t>
      </w:r>
      <w:r w:rsidRPr="00FE1116">
        <w:rPr>
          <w:u w:color="000000"/>
        </w:rPr>
        <w:t>Wykonanie uchwały powierza się Burmistrzowi Czechowic-Dziedzic.</w:t>
      </w:r>
    </w:p>
    <w:p w14:paraId="48CD4FE3" w14:textId="77777777" w:rsidR="007C729D" w:rsidRPr="00FE1116" w:rsidRDefault="007C729D" w:rsidP="007C729D">
      <w:pPr>
        <w:pStyle w:val="Bezodstpw"/>
        <w:rPr>
          <w:u w:color="000000"/>
        </w:rPr>
      </w:pPr>
    </w:p>
    <w:p w14:paraId="1F6E5418" w14:textId="62F2F583" w:rsidR="00D07F9A" w:rsidRPr="00FE1116" w:rsidRDefault="00D07F9A" w:rsidP="007C729D">
      <w:pPr>
        <w:pStyle w:val="Bezodstpw"/>
        <w:rPr>
          <w:u w:color="000000"/>
        </w:rPr>
      </w:pPr>
      <w:r w:rsidRPr="00FE1116">
        <w:rPr>
          <w:b/>
        </w:rPr>
        <w:t>§ </w:t>
      </w:r>
      <w:r w:rsidR="00FE1116" w:rsidRPr="00FE1116">
        <w:rPr>
          <w:b/>
        </w:rPr>
        <w:t>7</w:t>
      </w:r>
      <w:r w:rsidRPr="00FE1116">
        <w:rPr>
          <w:b/>
        </w:rPr>
        <w:t>.</w:t>
      </w:r>
      <w:r w:rsidR="00FE1116">
        <w:rPr>
          <w:b/>
        </w:rPr>
        <w:t xml:space="preserve"> </w:t>
      </w:r>
      <w:r w:rsidR="00FE1116" w:rsidRPr="00FE1116">
        <w:rPr>
          <w:szCs w:val="20"/>
        </w:rPr>
        <w:t>Uchwała wchodzi w życie po upływie 14 dni od dnia ogłoszenia w Dzienniku Urzędowym Województwa Śląskiego.</w:t>
      </w:r>
    </w:p>
    <w:p w14:paraId="364C5F0F" w14:textId="77777777" w:rsidR="006174FB" w:rsidRDefault="006174FB" w:rsidP="00406637"/>
    <w:p w14:paraId="245A9053" w14:textId="77777777" w:rsidR="000529F4" w:rsidRDefault="000529F4" w:rsidP="00406637"/>
    <w:p w14:paraId="08F195FD" w14:textId="77777777" w:rsidR="000529F4" w:rsidRDefault="000529F4" w:rsidP="00406637"/>
    <w:p w14:paraId="0A287CE7" w14:textId="77777777" w:rsidR="000529F4" w:rsidRDefault="000529F4" w:rsidP="00406637"/>
    <w:p w14:paraId="40C94CFB" w14:textId="77777777" w:rsidR="000529F4" w:rsidRPr="00B4009B" w:rsidRDefault="000529F4" w:rsidP="000529F4">
      <w:pPr>
        <w:pStyle w:val="Bezodstpw"/>
        <w:jc w:val="center"/>
        <w:rPr>
          <w:szCs w:val="20"/>
          <w:shd w:val="clear" w:color="auto" w:fill="FFFFFF"/>
        </w:rPr>
      </w:pPr>
      <w:r w:rsidRPr="00B4009B">
        <w:rPr>
          <w:szCs w:val="20"/>
          <w:shd w:val="clear" w:color="auto" w:fill="FFFFFF"/>
        </w:rPr>
        <w:t>UZASADNIENIE</w:t>
      </w:r>
    </w:p>
    <w:p w14:paraId="059B13B3" w14:textId="77777777" w:rsidR="000529F4" w:rsidRPr="00B4009B" w:rsidRDefault="000529F4" w:rsidP="000529F4">
      <w:pPr>
        <w:pStyle w:val="Bezodstpw"/>
        <w:jc w:val="center"/>
        <w:rPr>
          <w:szCs w:val="20"/>
          <w:shd w:val="clear" w:color="auto" w:fill="FFFFFF"/>
        </w:rPr>
      </w:pPr>
    </w:p>
    <w:p w14:paraId="294F7DB0" w14:textId="77777777" w:rsidR="000529F4" w:rsidRDefault="000529F4" w:rsidP="000529F4">
      <w:pPr>
        <w:jc w:val="center"/>
        <w:rPr>
          <w:b/>
          <w:szCs w:val="20"/>
        </w:rPr>
      </w:pPr>
      <w:r w:rsidRPr="002946D4">
        <w:rPr>
          <w:b/>
          <w:bCs/>
          <w:szCs w:val="20"/>
        </w:rPr>
        <w:t>do projektu uchwały w sprawi</w:t>
      </w:r>
      <w:r>
        <w:rPr>
          <w:b/>
          <w:bCs/>
          <w:szCs w:val="20"/>
        </w:rPr>
        <w:t>e</w:t>
      </w:r>
      <w:r w:rsidRPr="00EA51E6">
        <w:rPr>
          <w:b/>
          <w:szCs w:val="20"/>
        </w:rPr>
        <w:t xml:space="preserve"> określenia trybu i szczegółowych kryteriów oceny wniosków </w:t>
      </w:r>
    </w:p>
    <w:p w14:paraId="6995A399" w14:textId="77777777" w:rsidR="000529F4" w:rsidRPr="00EA51E6" w:rsidRDefault="000529F4" w:rsidP="000529F4">
      <w:pPr>
        <w:jc w:val="center"/>
        <w:rPr>
          <w:b/>
          <w:szCs w:val="20"/>
        </w:rPr>
      </w:pPr>
      <w:r w:rsidRPr="00EA51E6">
        <w:rPr>
          <w:b/>
          <w:szCs w:val="20"/>
        </w:rPr>
        <w:t>o realizację zadania publicznego w ramach inicjatywy lokalnej</w:t>
      </w:r>
    </w:p>
    <w:p w14:paraId="2CB21C8B" w14:textId="77777777" w:rsidR="000529F4" w:rsidRDefault="000529F4" w:rsidP="000529F4">
      <w:pPr>
        <w:rPr>
          <w:b/>
        </w:rPr>
      </w:pPr>
    </w:p>
    <w:p w14:paraId="47FDD2EB" w14:textId="77777777" w:rsidR="000529F4" w:rsidRPr="002643B0" w:rsidRDefault="000529F4" w:rsidP="000529F4">
      <w:pPr>
        <w:autoSpaceDE w:val="0"/>
        <w:autoSpaceDN w:val="0"/>
        <w:adjustRightInd w:val="0"/>
        <w:rPr>
          <w:b/>
          <w:bCs/>
          <w:szCs w:val="20"/>
        </w:rPr>
      </w:pPr>
    </w:p>
    <w:p w14:paraId="6F9153B7" w14:textId="77777777" w:rsidR="000529F4" w:rsidRDefault="000529F4" w:rsidP="000529F4">
      <w:pPr>
        <w:rPr>
          <w:szCs w:val="20"/>
        </w:rPr>
      </w:pPr>
      <w:r>
        <w:rPr>
          <w:szCs w:val="20"/>
        </w:rPr>
        <w:t xml:space="preserve">W związku z realizacją projektu pod nazwą „Nie-zwykła Transformacja” w ramach Fundusze Europejskie dla Śląskiego 2021 – 2027 (Fundusz na rzecz Sprawiedliwej Transformacji) dla Priorytetu: FESL.10.00 – Fundusze Europejskie na transformację, dla Działania: FESL.10.24 – włączenie społeczne – wzmocnienie procesu sprawiedliwej transformacji zachodzi konieczność przyjęcia uchwały </w:t>
      </w:r>
      <w:r w:rsidRPr="00EA51E6">
        <w:rPr>
          <w:szCs w:val="20"/>
        </w:rPr>
        <w:t>w sprawie określenia trybu i szczegółowych kryteriów oceny wniosków o realizację zadania publicznego w ramach inicjatywy lokalnej</w:t>
      </w:r>
      <w:r>
        <w:rPr>
          <w:szCs w:val="20"/>
        </w:rPr>
        <w:t xml:space="preserve">. </w:t>
      </w:r>
    </w:p>
    <w:p w14:paraId="35458539" w14:textId="77777777" w:rsidR="000529F4" w:rsidRPr="00DE3595" w:rsidRDefault="000529F4" w:rsidP="000529F4">
      <w:pPr>
        <w:rPr>
          <w:szCs w:val="20"/>
        </w:rPr>
      </w:pPr>
      <w:r>
        <w:rPr>
          <w:szCs w:val="20"/>
        </w:rPr>
        <w:t xml:space="preserve">Inicjatywa lokalna jest jednym z regulaminowych zadań projektu „Nie-zwykła Transformacja”, </w:t>
      </w:r>
      <w:r>
        <w:rPr>
          <w:szCs w:val="20"/>
        </w:rPr>
        <w:br/>
        <w:t xml:space="preserve">a działania w ramach projektu są w 100% finansowe z budżetu projektu (środki UE).  </w:t>
      </w:r>
    </w:p>
    <w:p w14:paraId="4714AB5B" w14:textId="77777777" w:rsidR="000529F4" w:rsidRPr="00EA51E6" w:rsidRDefault="000529F4" w:rsidP="000529F4">
      <w:pPr>
        <w:rPr>
          <w:b/>
          <w:bCs/>
          <w:szCs w:val="20"/>
        </w:rPr>
      </w:pPr>
    </w:p>
    <w:p w14:paraId="7EFE9F1E" w14:textId="77777777" w:rsidR="000529F4" w:rsidRPr="00FF7470" w:rsidRDefault="000529F4" w:rsidP="000529F4">
      <w:pPr>
        <w:spacing w:line="276" w:lineRule="auto"/>
        <w:rPr>
          <w:szCs w:val="20"/>
        </w:rPr>
      </w:pPr>
    </w:p>
    <w:p w14:paraId="092B32AB" w14:textId="77777777" w:rsidR="000529F4" w:rsidRDefault="000529F4" w:rsidP="000529F4">
      <w:pPr>
        <w:pStyle w:val="Bezodstpw"/>
        <w:rPr>
          <w:szCs w:val="20"/>
        </w:rPr>
      </w:pPr>
    </w:p>
    <w:p w14:paraId="59438BD5" w14:textId="77777777" w:rsidR="000529F4" w:rsidRDefault="000529F4" w:rsidP="000529F4">
      <w:pPr>
        <w:pStyle w:val="Bezodstpw"/>
        <w:rPr>
          <w:szCs w:val="20"/>
        </w:rPr>
      </w:pPr>
    </w:p>
    <w:p w14:paraId="60B9539B" w14:textId="77777777" w:rsidR="000529F4" w:rsidRDefault="000529F4" w:rsidP="00406637"/>
    <w:sectPr w:rsidR="0005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C6ED" w14:textId="77777777" w:rsidR="00810B58" w:rsidRDefault="00810B58" w:rsidP="006174FB">
      <w:r>
        <w:separator/>
      </w:r>
    </w:p>
  </w:endnote>
  <w:endnote w:type="continuationSeparator" w:id="0">
    <w:p w14:paraId="354CAEB7" w14:textId="77777777" w:rsidR="00810B58" w:rsidRDefault="00810B58" w:rsidP="0061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24EA1" w14:textId="77777777" w:rsidR="00810B58" w:rsidRDefault="00810B58" w:rsidP="006174FB">
      <w:r>
        <w:separator/>
      </w:r>
    </w:p>
  </w:footnote>
  <w:footnote w:type="continuationSeparator" w:id="0">
    <w:p w14:paraId="1102C942" w14:textId="77777777" w:rsidR="00810B58" w:rsidRDefault="00810B58" w:rsidP="0061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77AB"/>
    <w:multiLevelType w:val="hybridMultilevel"/>
    <w:tmpl w:val="AE0EC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9BA"/>
    <w:multiLevelType w:val="hybridMultilevel"/>
    <w:tmpl w:val="91E81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82182">
    <w:abstractNumId w:val="1"/>
  </w:num>
  <w:num w:numId="2" w16cid:durableId="10476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9B"/>
    <w:rsid w:val="00033749"/>
    <w:rsid w:val="000529F4"/>
    <w:rsid w:val="00076C31"/>
    <w:rsid w:val="000812B0"/>
    <w:rsid w:val="000A50BA"/>
    <w:rsid w:val="00122DBB"/>
    <w:rsid w:val="001234C2"/>
    <w:rsid w:val="001511D6"/>
    <w:rsid w:val="001951E2"/>
    <w:rsid w:val="001A3318"/>
    <w:rsid w:val="001E1B8C"/>
    <w:rsid w:val="001F7189"/>
    <w:rsid w:val="00294EE6"/>
    <w:rsid w:val="002E263E"/>
    <w:rsid w:val="002F12B8"/>
    <w:rsid w:val="002F449B"/>
    <w:rsid w:val="00304440"/>
    <w:rsid w:val="00315ED1"/>
    <w:rsid w:val="003457C2"/>
    <w:rsid w:val="003A25BB"/>
    <w:rsid w:val="00406637"/>
    <w:rsid w:val="00414E25"/>
    <w:rsid w:val="00426710"/>
    <w:rsid w:val="004910C5"/>
    <w:rsid w:val="004B35B3"/>
    <w:rsid w:val="004F71E4"/>
    <w:rsid w:val="0051657B"/>
    <w:rsid w:val="00564826"/>
    <w:rsid w:val="005829F9"/>
    <w:rsid w:val="005B6EB0"/>
    <w:rsid w:val="005C3D15"/>
    <w:rsid w:val="005C672B"/>
    <w:rsid w:val="006174FB"/>
    <w:rsid w:val="006331D9"/>
    <w:rsid w:val="0067392E"/>
    <w:rsid w:val="00684C52"/>
    <w:rsid w:val="006915CB"/>
    <w:rsid w:val="006B2252"/>
    <w:rsid w:val="006C61E8"/>
    <w:rsid w:val="007169F3"/>
    <w:rsid w:val="00765800"/>
    <w:rsid w:val="00783948"/>
    <w:rsid w:val="007C729D"/>
    <w:rsid w:val="007D4BDF"/>
    <w:rsid w:val="00810B58"/>
    <w:rsid w:val="00871411"/>
    <w:rsid w:val="00876E04"/>
    <w:rsid w:val="00926FC7"/>
    <w:rsid w:val="00940C2B"/>
    <w:rsid w:val="009C36F2"/>
    <w:rsid w:val="00A83739"/>
    <w:rsid w:val="00A95149"/>
    <w:rsid w:val="00AA1FEB"/>
    <w:rsid w:val="00AD5DC9"/>
    <w:rsid w:val="00AE017F"/>
    <w:rsid w:val="00AE4E95"/>
    <w:rsid w:val="00AF6051"/>
    <w:rsid w:val="00B0126B"/>
    <w:rsid w:val="00B21A9B"/>
    <w:rsid w:val="00B7283C"/>
    <w:rsid w:val="00BB377D"/>
    <w:rsid w:val="00C2668F"/>
    <w:rsid w:val="00C64673"/>
    <w:rsid w:val="00D07F9A"/>
    <w:rsid w:val="00E30D66"/>
    <w:rsid w:val="00E546AA"/>
    <w:rsid w:val="00E86DBE"/>
    <w:rsid w:val="00F43E78"/>
    <w:rsid w:val="00F91744"/>
    <w:rsid w:val="00FB7843"/>
    <w:rsid w:val="00FE1116"/>
    <w:rsid w:val="00FE6701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B8CA"/>
  <w15:chartTrackingRefBased/>
  <w15:docId w15:val="{3BC72571-9E0F-40C0-9A98-97AE90B1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9B"/>
    <w:pPr>
      <w:spacing w:after="0" w:line="240" w:lineRule="auto"/>
      <w:jc w:val="both"/>
    </w:pPr>
    <w:rPr>
      <w:rFonts w:ascii="Arial" w:eastAsia="Arial" w:hAnsi="Arial" w:cs="Arial"/>
      <w:kern w:val="0"/>
      <w:sz w:val="2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4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4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4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4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4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4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44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44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44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4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44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44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44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4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44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44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44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4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44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449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1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4FB"/>
    <w:pPr>
      <w:jc w:val="left"/>
    </w:pPr>
    <w:rPr>
      <w:rFonts w:asciiTheme="minorHAnsi" w:eastAsiaTheme="minorHAnsi" w:hAnsiTheme="minorHAnsi" w:cstheme="minorBidi"/>
      <w:kern w:val="2"/>
      <w:szCs w:val="20"/>
      <w:lang w:eastAsia="en-US" w:bidi="ar-SA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4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4FB"/>
    <w:rPr>
      <w:vertAlign w:val="superscript"/>
    </w:rPr>
  </w:style>
  <w:style w:type="paragraph" w:styleId="Bezodstpw">
    <w:name w:val="No Spacing"/>
    <w:uiPriority w:val="1"/>
    <w:qFormat/>
    <w:rsid w:val="007C729D"/>
    <w:pPr>
      <w:spacing w:after="0" w:line="240" w:lineRule="auto"/>
      <w:jc w:val="both"/>
    </w:pPr>
    <w:rPr>
      <w:rFonts w:ascii="Arial" w:eastAsia="Arial" w:hAnsi="Arial" w:cs="Arial"/>
      <w:kern w:val="0"/>
      <w:sz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8601-C5D1-4A5C-82FC-5926362D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Pawlak</dc:creator>
  <cp:keywords/>
  <dc:description/>
  <cp:lastModifiedBy>Biuro Rady Miejskiej w Czechowicach-Dziedzicach</cp:lastModifiedBy>
  <cp:revision>3</cp:revision>
  <cp:lastPrinted>2025-03-04T09:28:00Z</cp:lastPrinted>
  <dcterms:created xsi:type="dcterms:W3CDTF">2025-03-04T15:15:00Z</dcterms:created>
  <dcterms:modified xsi:type="dcterms:W3CDTF">2025-03-07T11:05:00Z</dcterms:modified>
</cp:coreProperties>
</file>