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DBE2EA" w14:textId="5E40AB5E" w:rsidR="00586F9C" w:rsidRDefault="009204B0" w:rsidP="00586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="00586F9C" w:rsidRPr="00586F9C">
        <w:rPr>
          <w:rFonts w:ascii="Arial" w:hAnsi="Arial" w:cs="Arial"/>
          <w:b/>
          <w:bCs/>
          <w:sz w:val="20"/>
          <w:szCs w:val="20"/>
        </w:rPr>
        <w:tab/>
      </w:r>
      <w:r w:rsidR="00586F9C">
        <w:rPr>
          <w:rFonts w:ascii="Arial" w:hAnsi="Arial" w:cs="Arial"/>
          <w:b/>
          <w:bCs/>
          <w:sz w:val="20"/>
          <w:szCs w:val="20"/>
        </w:rPr>
        <w:tab/>
      </w:r>
      <w:r w:rsidR="00586F9C" w:rsidRPr="00586F9C">
        <w:rPr>
          <w:rFonts w:ascii="Arial" w:hAnsi="Arial" w:cs="Arial"/>
          <w:b/>
          <w:bCs/>
          <w:sz w:val="20"/>
          <w:szCs w:val="20"/>
        </w:rPr>
        <w:t>-</w:t>
      </w:r>
      <w:r w:rsidR="002B58FE">
        <w:rPr>
          <w:rFonts w:ascii="Arial" w:hAnsi="Arial" w:cs="Arial"/>
          <w:b/>
          <w:bCs/>
          <w:sz w:val="20"/>
          <w:szCs w:val="20"/>
        </w:rPr>
        <w:t xml:space="preserve"> </w:t>
      </w:r>
      <w:r w:rsidR="00586F9C" w:rsidRPr="00586F9C">
        <w:rPr>
          <w:rFonts w:ascii="Arial" w:hAnsi="Arial" w:cs="Arial"/>
          <w:b/>
          <w:bCs/>
          <w:sz w:val="20"/>
          <w:szCs w:val="20"/>
        </w:rPr>
        <w:t>projekt</w:t>
      </w:r>
      <w:r w:rsidR="002B58FE">
        <w:rPr>
          <w:rFonts w:ascii="Arial" w:hAnsi="Arial" w:cs="Arial"/>
          <w:b/>
          <w:bCs/>
          <w:sz w:val="20"/>
          <w:szCs w:val="20"/>
        </w:rPr>
        <w:t xml:space="preserve"> </w:t>
      </w:r>
      <w:r w:rsidR="00586F9C" w:rsidRPr="00586F9C">
        <w:rPr>
          <w:rFonts w:ascii="Arial" w:hAnsi="Arial" w:cs="Arial"/>
          <w:b/>
          <w:bCs/>
          <w:sz w:val="20"/>
          <w:szCs w:val="20"/>
        </w:rPr>
        <w:t>-</w:t>
      </w:r>
    </w:p>
    <w:p w14:paraId="2272092D" w14:textId="77777777" w:rsidR="00586F9C" w:rsidRPr="00586F9C" w:rsidRDefault="00586F9C" w:rsidP="00586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1E9D0958" w14:textId="77777777" w:rsidR="00586F9C" w:rsidRPr="00586F9C" w:rsidRDefault="00586F9C" w:rsidP="00586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097C42BF" w14:textId="33D7CDF9" w:rsidR="00586F9C" w:rsidRPr="00586F9C" w:rsidRDefault="00586F9C" w:rsidP="00586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86F9C">
        <w:rPr>
          <w:rFonts w:ascii="Arial" w:hAnsi="Arial" w:cs="Arial"/>
          <w:b/>
          <w:bCs/>
          <w:sz w:val="20"/>
          <w:szCs w:val="20"/>
        </w:rPr>
        <w:t xml:space="preserve">Uchwała nr </w:t>
      </w:r>
      <w:r w:rsidR="0034266B">
        <w:rPr>
          <w:rFonts w:ascii="Arial" w:hAnsi="Arial" w:cs="Arial"/>
          <w:b/>
          <w:bCs/>
          <w:sz w:val="20"/>
          <w:szCs w:val="20"/>
        </w:rPr>
        <w:t>………</w:t>
      </w:r>
    </w:p>
    <w:p w14:paraId="7F1961B0" w14:textId="77777777" w:rsidR="00586F9C" w:rsidRPr="00586F9C" w:rsidRDefault="00586F9C" w:rsidP="00586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86F9C">
        <w:rPr>
          <w:rFonts w:ascii="Arial" w:hAnsi="Arial" w:cs="Arial"/>
          <w:b/>
          <w:bCs/>
          <w:sz w:val="20"/>
          <w:szCs w:val="20"/>
        </w:rPr>
        <w:t>Rady Miejskiej w Czechowicach-Dziedzicach</w:t>
      </w:r>
    </w:p>
    <w:p w14:paraId="0BC5A802" w14:textId="77777777" w:rsidR="00586F9C" w:rsidRPr="00586F9C" w:rsidRDefault="00586F9C" w:rsidP="00586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38CB0D00" w14:textId="2BF6E51A" w:rsidR="00586F9C" w:rsidRPr="00586F9C" w:rsidRDefault="00586F9C" w:rsidP="00586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86F9C">
        <w:rPr>
          <w:rFonts w:ascii="Arial" w:hAnsi="Arial" w:cs="Arial"/>
          <w:b/>
          <w:bCs/>
          <w:sz w:val="20"/>
          <w:szCs w:val="20"/>
        </w:rPr>
        <w:t xml:space="preserve">z dnia </w:t>
      </w:r>
      <w:r w:rsidR="00D72D86">
        <w:rPr>
          <w:rFonts w:ascii="Arial" w:hAnsi="Arial" w:cs="Arial"/>
          <w:b/>
          <w:bCs/>
          <w:sz w:val="20"/>
          <w:szCs w:val="20"/>
        </w:rPr>
        <w:t>2</w:t>
      </w:r>
      <w:r w:rsidR="001F6D86">
        <w:rPr>
          <w:rFonts w:ascii="Arial" w:hAnsi="Arial" w:cs="Arial"/>
          <w:b/>
          <w:bCs/>
          <w:sz w:val="20"/>
          <w:szCs w:val="20"/>
        </w:rPr>
        <w:t xml:space="preserve">6 listopada </w:t>
      </w:r>
      <w:r w:rsidRPr="00586F9C">
        <w:rPr>
          <w:rFonts w:ascii="Arial" w:hAnsi="Arial" w:cs="Arial"/>
          <w:b/>
          <w:bCs/>
          <w:sz w:val="20"/>
          <w:szCs w:val="20"/>
        </w:rPr>
        <w:t>202</w:t>
      </w:r>
      <w:r w:rsidR="00515260">
        <w:rPr>
          <w:rFonts w:ascii="Arial" w:hAnsi="Arial" w:cs="Arial"/>
          <w:b/>
          <w:bCs/>
          <w:sz w:val="20"/>
          <w:szCs w:val="20"/>
        </w:rPr>
        <w:t>4</w:t>
      </w:r>
      <w:r w:rsidRPr="00586F9C">
        <w:rPr>
          <w:rFonts w:ascii="Arial" w:hAnsi="Arial" w:cs="Arial"/>
          <w:b/>
          <w:bCs/>
          <w:sz w:val="20"/>
          <w:szCs w:val="20"/>
        </w:rPr>
        <w:t xml:space="preserve"> r.</w:t>
      </w:r>
    </w:p>
    <w:p w14:paraId="60BE7C49" w14:textId="77777777" w:rsidR="00586F9C" w:rsidRPr="00586F9C" w:rsidRDefault="00586F9C" w:rsidP="00586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06B2DAB5" w14:textId="77777777" w:rsidR="00586F9C" w:rsidRPr="00586F9C" w:rsidRDefault="00586F9C" w:rsidP="00586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86F9C">
        <w:rPr>
          <w:rFonts w:ascii="Arial" w:hAnsi="Arial" w:cs="Arial"/>
          <w:b/>
          <w:bCs/>
          <w:sz w:val="20"/>
          <w:szCs w:val="20"/>
        </w:rPr>
        <w:t>w sprawie zmiany wieloletniej prognozy finansowej Gminy Czechowice-Dziedzice</w:t>
      </w:r>
    </w:p>
    <w:p w14:paraId="167D1198" w14:textId="77777777" w:rsidR="00586F9C" w:rsidRPr="00586F9C" w:rsidRDefault="00586F9C" w:rsidP="00586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5718C4C4" w14:textId="77777777" w:rsidR="00586F9C" w:rsidRPr="00586F9C" w:rsidRDefault="00586F9C" w:rsidP="00586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6C417728" w14:textId="4E8D823D" w:rsidR="00586F9C" w:rsidRPr="00586F9C" w:rsidRDefault="00586F9C" w:rsidP="00586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586F9C">
        <w:rPr>
          <w:rFonts w:ascii="Arial" w:hAnsi="Arial" w:cs="Arial"/>
          <w:sz w:val="20"/>
          <w:szCs w:val="20"/>
        </w:rPr>
        <w:t>Na podstawie art. 2 pkt 2, art. 226, art. 227, art. 228, art. 230 ust. 6 ustawy z dnia 27 sierpnia 2009 r. o finansach publicznych (t.j. Dz. U. z 202</w:t>
      </w:r>
      <w:r w:rsidR="00300722">
        <w:rPr>
          <w:rFonts w:ascii="Arial" w:hAnsi="Arial" w:cs="Arial"/>
          <w:sz w:val="20"/>
          <w:szCs w:val="20"/>
        </w:rPr>
        <w:t>4</w:t>
      </w:r>
      <w:r w:rsidRPr="00586F9C">
        <w:rPr>
          <w:rFonts w:ascii="Arial" w:hAnsi="Arial" w:cs="Arial"/>
          <w:sz w:val="20"/>
          <w:szCs w:val="20"/>
        </w:rPr>
        <w:t xml:space="preserve"> r. poz. </w:t>
      </w:r>
      <w:r w:rsidR="00300722">
        <w:rPr>
          <w:rFonts w:ascii="Arial" w:hAnsi="Arial" w:cs="Arial"/>
          <w:sz w:val="20"/>
          <w:szCs w:val="20"/>
        </w:rPr>
        <w:t>1</w:t>
      </w:r>
      <w:r w:rsidR="007E6D0C">
        <w:rPr>
          <w:rFonts w:ascii="Arial" w:hAnsi="Arial" w:cs="Arial"/>
          <w:sz w:val="20"/>
          <w:szCs w:val="20"/>
        </w:rPr>
        <w:t>530</w:t>
      </w:r>
      <w:r w:rsidR="001F6D86">
        <w:rPr>
          <w:rFonts w:ascii="Arial" w:hAnsi="Arial" w:cs="Arial"/>
          <w:sz w:val="20"/>
          <w:szCs w:val="20"/>
        </w:rPr>
        <w:t xml:space="preserve"> z późn. zm.</w:t>
      </w:r>
      <w:r w:rsidRPr="00586F9C">
        <w:rPr>
          <w:rFonts w:ascii="Arial" w:hAnsi="Arial" w:cs="Arial"/>
          <w:sz w:val="20"/>
          <w:szCs w:val="20"/>
        </w:rPr>
        <w:t>), art. 18 ust. 2 pkt 15 ustawy z dnia 8 marca 1990 r. o samorządzie gminnym (t.j. Dz. U. z 202</w:t>
      </w:r>
      <w:r w:rsidR="00DA5EE9">
        <w:rPr>
          <w:rFonts w:ascii="Arial" w:hAnsi="Arial" w:cs="Arial"/>
          <w:sz w:val="20"/>
          <w:szCs w:val="20"/>
        </w:rPr>
        <w:t xml:space="preserve">4 </w:t>
      </w:r>
      <w:r w:rsidRPr="00586F9C">
        <w:rPr>
          <w:rFonts w:ascii="Arial" w:hAnsi="Arial" w:cs="Arial"/>
          <w:sz w:val="20"/>
          <w:szCs w:val="20"/>
        </w:rPr>
        <w:t xml:space="preserve">r. poz. </w:t>
      </w:r>
      <w:r w:rsidR="00D72D86">
        <w:rPr>
          <w:rFonts w:ascii="Arial" w:hAnsi="Arial" w:cs="Arial"/>
          <w:sz w:val="20"/>
          <w:szCs w:val="20"/>
        </w:rPr>
        <w:t>1465</w:t>
      </w:r>
      <w:r w:rsidR="001F6D86">
        <w:rPr>
          <w:rFonts w:ascii="Arial" w:hAnsi="Arial" w:cs="Arial"/>
          <w:sz w:val="20"/>
          <w:szCs w:val="20"/>
        </w:rPr>
        <w:t xml:space="preserve"> z późn. zm.</w:t>
      </w:r>
      <w:r w:rsidRPr="00586F9C">
        <w:rPr>
          <w:rFonts w:ascii="Arial" w:hAnsi="Arial" w:cs="Arial"/>
          <w:sz w:val="20"/>
          <w:szCs w:val="20"/>
        </w:rPr>
        <w:t>), rozporządzenia Ministra Finansów z dnia 28 grudnia 2011 r. w sprawie szczegółowego sposobu klasyfikacji tytułów dłużnych zaliczanych do państwowego długu publicznego (t.j. Dz. U. z 2023 r. poz. 58) oraz rozporządzenia Ministra Finansów z dnia 10 stycznia 2013 r. w sprawie wieloletniej prognozy finansowej jednostki samorządu terytorialnego (t.j. Dz. U. z 2021 r. poz. 83)</w:t>
      </w:r>
    </w:p>
    <w:p w14:paraId="26851F36" w14:textId="77777777" w:rsidR="00586F9C" w:rsidRPr="00586F9C" w:rsidRDefault="00586F9C" w:rsidP="00586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C0B20D3" w14:textId="77777777" w:rsidR="00586F9C" w:rsidRPr="00586F9C" w:rsidRDefault="00586F9C" w:rsidP="00586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86F9C">
        <w:rPr>
          <w:rFonts w:ascii="Arial" w:hAnsi="Arial" w:cs="Arial"/>
          <w:b/>
          <w:bCs/>
          <w:sz w:val="20"/>
          <w:szCs w:val="20"/>
        </w:rPr>
        <w:t>uchwala się co następuje:</w:t>
      </w:r>
    </w:p>
    <w:p w14:paraId="1C1711BD" w14:textId="77777777" w:rsidR="00586F9C" w:rsidRPr="00586F9C" w:rsidRDefault="00586F9C" w:rsidP="00586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F5CDC0F" w14:textId="77777777" w:rsidR="001B51FA" w:rsidRPr="00586F9C" w:rsidRDefault="001B51FA" w:rsidP="001B51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86F9C">
        <w:rPr>
          <w:rFonts w:ascii="Arial" w:hAnsi="Arial" w:cs="Arial"/>
          <w:b/>
          <w:bCs/>
          <w:sz w:val="20"/>
          <w:szCs w:val="20"/>
        </w:rPr>
        <w:t xml:space="preserve">§ 1. </w:t>
      </w:r>
      <w:r w:rsidRPr="00586F9C">
        <w:rPr>
          <w:rFonts w:ascii="Arial" w:hAnsi="Arial" w:cs="Arial"/>
          <w:sz w:val="20"/>
          <w:szCs w:val="20"/>
        </w:rPr>
        <w:t>1.</w:t>
      </w:r>
      <w:r w:rsidRPr="00586F9C">
        <w:rPr>
          <w:rFonts w:ascii="Arial" w:hAnsi="Arial" w:cs="Arial"/>
          <w:b/>
          <w:bCs/>
          <w:sz w:val="20"/>
          <w:szCs w:val="20"/>
        </w:rPr>
        <w:t xml:space="preserve"> </w:t>
      </w:r>
      <w:r w:rsidRPr="00586F9C">
        <w:rPr>
          <w:rFonts w:ascii="Arial" w:hAnsi="Arial" w:cs="Arial"/>
          <w:sz w:val="20"/>
          <w:szCs w:val="20"/>
        </w:rPr>
        <w:t>Zmienia się treść załącznika nr 1 „Wieloletnia prognoza finansowa Gminy Czechowice-Dziedzice” nadając mu brzmienie jak w załączniku nr 1 do niniejszej uchwały.</w:t>
      </w:r>
    </w:p>
    <w:p w14:paraId="38731CD1" w14:textId="77777777" w:rsidR="001B51FA" w:rsidRPr="00586F9C" w:rsidRDefault="001B51FA" w:rsidP="001B51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32550F3" w14:textId="77777777" w:rsidR="001B51FA" w:rsidRPr="00586F9C" w:rsidRDefault="001B51FA" w:rsidP="001B51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86F9C">
        <w:rPr>
          <w:rFonts w:ascii="Arial" w:hAnsi="Arial" w:cs="Arial"/>
          <w:sz w:val="20"/>
          <w:szCs w:val="20"/>
        </w:rPr>
        <w:t xml:space="preserve">2. Zmienia się treść załącznika nr 2 „Wykaz przedsięwzięć wieloletnich” nadając mu brzmienie </w:t>
      </w:r>
      <w:r w:rsidRPr="00586F9C">
        <w:rPr>
          <w:rFonts w:ascii="Arial" w:hAnsi="Arial" w:cs="Arial"/>
          <w:sz w:val="20"/>
          <w:szCs w:val="20"/>
        </w:rPr>
        <w:br/>
        <w:t>jak w załączniku nr 2 do niniejszej uchwały.</w:t>
      </w:r>
    </w:p>
    <w:p w14:paraId="399F37A5" w14:textId="77777777" w:rsidR="001B51FA" w:rsidRPr="00586F9C" w:rsidRDefault="001B51FA" w:rsidP="001B51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C2685B7" w14:textId="77777777" w:rsidR="001B51FA" w:rsidRPr="00586F9C" w:rsidRDefault="001B51FA" w:rsidP="001B51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86F9C">
        <w:rPr>
          <w:rFonts w:ascii="Arial" w:hAnsi="Arial" w:cs="Arial"/>
          <w:sz w:val="20"/>
          <w:szCs w:val="20"/>
        </w:rPr>
        <w:t xml:space="preserve">3. Zmienia się treść załącznika nr 3 „Objaśnienia przyjętych wartości” nadając mu brzmienie </w:t>
      </w:r>
      <w:r w:rsidRPr="00586F9C">
        <w:rPr>
          <w:rFonts w:ascii="Arial" w:hAnsi="Arial" w:cs="Arial"/>
          <w:sz w:val="20"/>
          <w:szCs w:val="20"/>
        </w:rPr>
        <w:br/>
        <w:t>jak w załączniku nr 3 do niniejszej uchwały.</w:t>
      </w:r>
    </w:p>
    <w:p w14:paraId="5CE48FFA" w14:textId="77777777" w:rsidR="001B51FA" w:rsidRPr="00586F9C" w:rsidRDefault="001B51FA" w:rsidP="001B51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7744322" w14:textId="77777777" w:rsidR="001B51FA" w:rsidRPr="00586F9C" w:rsidRDefault="001B51FA" w:rsidP="001B51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86F9C">
        <w:rPr>
          <w:rFonts w:ascii="Arial" w:hAnsi="Arial" w:cs="Arial"/>
          <w:b/>
          <w:bCs/>
          <w:sz w:val="20"/>
          <w:szCs w:val="20"/>
        </w:rPr>
        <w:t xml:space="preserve">§ 2. </w:t>
      </w:r>
      <w:r w:rsidRPr="00586F9C">
        <w:rPr>
          <w:rFonts w:ascii="Arial" w:hAnsi="Arial" w:cs="Arial"/>
          <w:sz w:val="20"/>
          <w:szCs w:val="20"/>
        </w:rPr>
        <w:t>Wykonanie uchwały powierza się Burmistrzowi Czechowic-Dziedzic.</w:t>
      </w:r>
    </w:p>
    <w:p w14:paraId="52405CF9" w14:textId="77777777" w:rsidR="001B51FA" w:rsidRPr="00586F9C" w:rsidRDefault="001B51FA" w:rsidP="001B51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A3B8C56" w14:textId="77777777" w:rsidR="001B51FA" w:rsidRPr="00586F9C" w:rsidRDefault="001B51FA" w:rsidP="001B51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86F9C">
        <w:rPr>
          <w:rFonts w:ascii="Arial" w:hAnsi="Arial" w:cs="Arial"/>
          <w:b/>
          <w:bCs/>
          <w:sz w:val="20"/>
          <w:szCs w:val="20"/>
        </w:rPr>
        <w:t xml:space="preserve">§ 3. </w:t>
      </w:r>
      <w:r w:rsidRPr="00586F9C">
        <w:rPr>
          <w:rFonts w:ascii="Arial" w:hAnsi="Arial" w:cs="Arial"/>
          <w:sz w:val="20"/>
          <w:szCs w:val="20"/>
        </w:rPr>
        <w:t>Uchwała wchodzi w życie z dniem podjęcia.</w:t>
      </w:r>
    </w:p>
    <w:p w14:paraId="2983647C" w14:textId="77777777" w:rsidR="001B51FA" w:rsidRPr="00586F9C" w:rsidRDefault="001B51FA" w:rsidP="001B51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0B2A717" w14:textId="77777777" w:rsidR="001B51FA" w:rsidRPr="00586F9C" w:rsidRDefault="001B51FA" w:rsidP="001B51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0C0E01E" w14:textId="77777777" w:rsidR="001B51FA" w:rsidRPr="00586F9C" w:rsidRDefault="001B51FA" w:rsidP="001B51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262B2AC" w14:textId="77777777" w:rsidR="001B51FA" w:rsidRPr="00586F9C" w:rsidRDefault="001B51FA" w:rsidP="001B51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354288C" w14:textId="77777777" w:rsidR="00586F9C" w:rsidRPr="00586F9C" w:rsidRDefault="00586F9C" w:rsidP="00586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EA48322" w14:textId="77777777" w:rsidR="00586F9C" w:rsidRPr="00586F9C" w:rsidRDefault="00586F9C" w:rsidP="00586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847AE5C" w14:textId="77777777" w:rsidR="00586F9C" w:rsidRPr="00586F9C" w:rsidRDefault="00586F9C" w:rsidP="00586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7957B33" w14:textId="359D1A04" w:rsidR="00586F9C" w:rsidRPr="00586F9C" w:rsidRDefault="00586F9C" w:rsidP="00515260">
      <w:pPr>
        <w:tabs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86F9C">
        <w:rPr>
          <w:rFonts w:ascii="Arial" w:hAnsi="Arial" w:cs="Arial"/>
          <w:sz w:val="20"/>
          <w:szCs w:val="20"/>
        </w:rPr>
        <w:tab/>
        <w:t xml:space="preserve">   </w:t>
      </w:r>
      <w:r>
        <w:rPr>
          <w:rFonts w:ascii="Arial" w:hAnsi="Arial" w:cs="Arial"/>
          <w:sz w:val="20"/>
          <w:szCs w:val="20"/>
        </w:rPr>
        <w:tab/>
      </w:r>
    </w:p>
    <w:p w14:paraId="3CA45275" w14:textId="77777777" w:rsidR="00586F9C" w:rsidRPr="00586F9C" w:rsidRDefault="00586F9C" w:rsidP="00586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FC20F5" w14:textId="77777777" w:rsidR="00586F9C" w:rsidRPr="00586F9C" w:rsidRDefault="00586F9C" w:rsidP="00586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89114D" w14:textId="77777777" w:rsidR="00586F9C" w:rsidRPr="00586F9C" w:rsidRDefault="00586F9C" w:rsidP="00586F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697696" w14:textId="77777777" w:rsidR="00586F9C" w:rsidRPr="00586F9C" w:rsidRDefault="00586F9C" w:rsidP="00586F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3EDEB3" w14:textId="77777777" w:rsidR="00EF468F" w:rsidRDefault="00EF468F"/>
    <w:sectPr w:rsidR="00EF468F" w:rsidSect="007D7366">
      <w:footerReference w:type="default" r:id="rId6"/>
      <w:pgSz w:w="11906" w:h="16838"/>
      <w:pgMar w:top="1417" w:right="1417" w:bottom="1417" w:left="1417" w:header="720" w:footer="72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6A079D" w14:textId="77777777" w:rsidR="00BC6223" w:rsidRDefault="00BC6223">
      <w:pPr>
        <w:spacing w:after="0" w:line="240" w:lineRule="auto"/>
      </w:pPr>
      <w:r>
        <w:separator/>
      </w:r>
    </w:p>
  </w:endnote>
  <w:endnote w:type="continuationSeparator" w:id="0">
    <w:p w14:paraId="716A0E9B" w14:textId="77777777" w:rsidR="00BC6223" w:rsidRDefault="00BC62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B3CB66" w14:textId="77777777" w:rsidR="00AB6936" w:rsidRDefault="00AB6936">
    <w:pPr>
      <w:pStyle w:val="Stopka"/>
      <w:tabs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1A4BC0" w14:textId="77777777" w:rsidR="00BC6223" w:rsidRDefault="00BC6223">
      <w:pPr>
        <w:spacing w:after="0" w:line="240" w:lineRule="auto"/>
      </w:pPr>
      <w:r>
        <w:separator/>
      </w:r>
    </w:p>
  </w:footnote>
  <w:footnote w:type="continuationSeparator" w:id="0">
    <w:p w14:paraId="450EC480" w14:textId="77777777" w:rsidR="00BC6223" w:rsidRDefault="00BC62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DE9"/>
    <w:rsid w:val="00026C7F"/>
    <w:rsid w:val="00044C13"/>
    <w:rsid w:val="000A3B23"/>
    <w:rsid w:val="000D732D"/>
    <w:rsid w:val="000E3B42"/>
    <w:rsid w:val="00132795"/>
    <w:rsid w:val="001543FC"/>
    <w:rsid w:val="001A3565"/>
    <w:rsid w:val="001A762F"/>
    <w:rsid w:val="001B51FA"/>
    <w:rsid w:val="001C5713"/>
    <w:rsid w:val="001E0BCD"/>
    <w:rsid w:val="001E2E96"/>
    <w:rsid w:val="001F35AE"/>
    <w:rsid w:val="001F6D86"/>
    <w:rsid w:val="002049BA"/>
    <w:rsid w:val="002127E9"/>
    <w:rsid w:val="00253D62"/>
    <w:rsid w:val="00272D93"/>
    <w:rsid w:val="00281815"/>
    <w:rsid w:val="002926DC"/>
    <w:rsid w:val="002A5CF6"/>
    <w:rsid w:val="002B58FE"/>
    <w:rsid w:val="002C24A3"/>
    <w:rsid w:val="002E62AD"/>
    <w:rsid w:val="00300722"/>
    <w:rsid w:val="00303F7C"/>
    <w:rsid w:val="00314B6D"/>
    <w:rsid w:val="0034266B"/>
    <w:rsid w:val="00362041"/>
    <w:rsid w:val="00363CD4"/>
    <w:rsid w:val="003B5535"/>
    <w:rsid w:val="003F3994"/>
    <w:rsid w:val="00422143"/>
    <w:rsid w:val="0044207E"/>
    <w:rsid w:val="004561E0"/>
    <w:rsid w:val="00467ED7"/>
    <w:rsid w:val="00486DB3"/>
    <w:rsid w:val="004D2EF9"/>
    <w:rsid w:val="004D6F4D"/>
    <w:rsid w:val="004E0E91"/>
    <w:rsid w:val="00515260"/>
    <w:rsid w:val="00515726"/>
    <w:rsid w:val="00577581"/>
    <w:rsid w:val="005843D6"/>
    <w:rsid w:val="00586F9C"/>
    <w:rsid w:val="005954CC"/>
    <w:rsid w:val="00595C8E"/>
    <w:rsid w:val="005C54AD"/>
    <w:rsid w:val="005E06BA"/>
    <w:rsid w:val="005F2587"/>
    <w:rsid w:val="00616BDE"/>
    <w:rsid w:val="006174F9"/>
    <w:rsid w:val="00627CF1"/>
    <w:rsid w:val="00631168"/>
    <w:rsid w:val="006531E4"/>
    <w:rsid w:val="0068249F"/>
    <w:rsid w:val="00684A67"/>
    <w:rsid w:val="006A581E"/>
    <w:rsid w:val="006B0CEB"/>
    <w:rsid w:val="006B1297"/>
    <w:rsid w:val="006D30B9"/>
    <w:rsid w:val="00702692"/>
    <w:rsid w:val="007057E7"/>
    <w:rsid w:val="00705C91"/>
    <w:rsid w:val="007216EE"/>
    <w:rsid w:val="00745102"/>
    <w:rsid w:val="007871C7"/>
    <w:rsid w:val="00791427"/>
    <w:rsid w:val="007D7366"/>
    <w:rsid w:val="007E6D0C"/>
    <w:rsid w:val="007F6F06"/>
    <w:rsid w:val="0082173C"/>
    <w:rsid w:val="00850797"/>
    <w:rsid w:val="008515AE"/>
    <w:rsid w:val="00870B79"/>
    <w:rsid w:val="008D6C4D"/>
    <w:rsid w:val="008E6929"/>
    <w:rsid w:val="008F1946"/>
    <w:rsid w:val="009204B0"/>
    <w:rsid w:val="0092462D"/>
    <w:rsid w:val="00950DED"/>
    <w:rsid w:val="0097462F"/>
    <w:rsid w:val="00981F96"/>
    <w:rsid w:val="009A4029"/>
    <w:rsid w:val="009B4FEC"/>
    <w:rsid w:val="009F4BE9"/>
    <w:rsid w:val="009F596F"/>
    <w:rsid w:val="00A04716"/>
    <w:rsid w:val="00A408E2"/>
    <w:rsid w:val="00A424E9"/>
    <w:rsid w:val="00A54C3E"/>
    <w:rsid w:val="00A667DD"/>
    <w:rsid w:val="00A71C41"/>
    <w:rsid w:val="00A77905"/>
    <w:rsid w:val="00A97FB7"/>
    <w:rsid w:val="00AA6A1E"/>
    <w:rsid w:val="00AB4901"/>
    <w:rsid w:val="00AB6936"/>
    <w:rsid w:val="00AE2D6B"/>
    <w:rsid w:val="00AE7D44"/>
    <w:rsid w:val="00B13421"/>
    <w:rsid w:val="00B154F4"/>
    <w:rsid w:val="00B270B1"/>
    <w:rsid w:val="00B318C3"/>
    <w:rsid w:val="00B31FCC"/>
    <w:rsid w:val="00B54465"/>
    <w:rsid w:val="00B57B59"/>
    <w:rsid w:val="00B67A28"/>
    <w:rsid w:val="00B76270"/>
    <w:rsid w:val="00B7639E"/>
    <w:rsid w:val="00B82662"/>
    <w:rsid w:val="00B83DE9"/>
    <w:rsid w:val="00BB0B1B"/>
    <w:rsid w:val="00BC6223"/>
    <w:rsid w:val="00BD5619"/>
    <w:rsid w:val="00BE7CC1"/>
    <w:rsid w:val="00BF738B"/>
    <w:rsid w:val="00C367FD"/>
    <w:rsid w:val="00C52BE3"/>
    <w:rsid w:val="00C63342"/>
    <w:rsid w:val="00C66F38"/>
    <w:rsid w:val="00C91B05"/>
    <w:rsid w:val="00CC59A2"/>
    <w:rsid w:val="00CE0AFB"/>
    <w:rsid w:val="00CF6575"/>
    <w:rsid w:val="00D03856"/>
    <w:rsid w:val="00D16022"/>
    <w:rsid w:val="00D30507"/>
    <w:rsid w:val="00D305AC"/>
    <w:rsid w:val="00D5489B"/>
    <w:rsid w:val="00D72D86"/>
    <w:rsid w:val="00D759B4"/>
    <w:rsid w:val="00D97CCD"/>
    <w:rsid w:val="00DA5EE9"/>
    <w:rsid w:val="00DA6640"/>
    <w:rsid w:val="00DA7EC2"/>
    <w:rsid w:val="00DD366B"/>
    <w:rsid w:val="00E02650"/>
    <w:rsid w:val="00E07ACB"/>
    <w:rsid w:val="00E11EB6"/>
    <w:rsid w:val="00E247A8"/>
    <w:rsid w:val="00E255B0"/>
    <w:rsid w:val="00E32009"/>
    <w:rsid w:val="00E36C32"/>
    <w:rsid w:val="00EA228F"/>
    <w:rsid w:val="00EA769B"/>
    <w:rsid w:val="00EE2A0C"/>
    <w:rsid w:val="00EF468F"/>
    <w:rsid w:val="00F11FED"/>
    <w:rsid w:val="00F16461"/>
    <w:rsid w:val="00F233BF"/>
    <w:rsid w:val="00F84045"/>
    <w:rsid w:val="00F96496"/>
    <w:rsid w:val="00FA17B2"/>
    <w:rsid w:val="00FB0D93"/>
    <w:rsid w:val="00FD7FE9"/>
    <w:rsid w:val="00FE1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066ED"/>
  <w15:chartTrackingRefBased/>
  <w15:docId w15:val="{F6ECED90-2A17-499B-A3EC-A8D620DA4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B83DE9"/>
    <w:pPr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B83DE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210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murbaniec</dc:creator>
  <cp:keywords/>
  <dc:description/>
  <cp:lastModifiedBy>Biuro Rady Miejskiej w Czechowicach-Dziedzicach</cp:lastModifiedBy>
  <cp:revision>56</cp:revision>
  <cp:lastPrinted>2024-10-22T05:53:00Z</cp:lastPrinted>
  <dcterms:created xsi:type="dcterms:W3CDTF">2023-03-07T07:46:00Z</dcterms:created>
  <dcterms:modified xsi:type="dcterms:W3CDTF">2024-11-18T07:54:00Z</dcterms:modified>
</cp:coreProperties>
</file>