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B80D0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bookmarkStart w:id="0" w:name="_Hlk173477897"/>
      <w:r>
        <w:rPr>
          <w:rFonts w:ascii="Arial" w:hAnsi="Arial" w:cs="Arial"/>
          <w:bCs/>
          <w:i/>
          <w:sz w:val="20"/>
          <w:szCs w:val="20"/>
        </w:rPr>
        <w:t>projekt</w:t>
      </w:r>
    </w:p>
    <w:p w14:paraId="2CA96CA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nr ……………</w:t>
      </w:r>
    </w:p>
    <w:p w14:paraId="7ABAFCC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727FD5D3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3AEBC6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 dnia ……………….</w:t>
      </w:r>
    </w:p>
    <w:p w14:paraId="4873E8F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BD2400" w14:textId="1EFD2221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w sprawie przekazania skargi</w:t>
      </w:r>
      <w:r w:rsidR="00D87923">
        <w:rPr>
          <w:rFonts w:ascii="Arial" w:hAnsi="Arial" w:cs="Arial"/>
          <w:b/>
          <w:bCs/>
          <w:sz w:val="20"/>
          <w:szCs w:val="20"/>
        </w:rPr>
        <w:t xml:space="preserve"> według właściwości</w:t>
      </w:r>
    </w:p>
    <w:p w14:paraId="701AC66D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E3B26CD" w14:textId="08ABF4B3" w:rsidR="0069751A" w:rsidRDefault="0069751A" w:rsidP="00693B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Na podstawie art. 18 ust. 2 pkt 15 ustawy z dnia 8 marca 1990</w:t>
      </w:r>
      <w:r w:rsidR="00693B82">
        <w:rPr>
          <w:rFonts w:ascii="Arial" w:hAnsi="Arial" w:cs="Arial"/>
          <w:sz w:val="20"/>
          <w:szCs w:val="20"/>
        </w:rPr>
        <w:t xml:space="preserve"> r. o samorządzie gminnym (</w:t>
      </w:r>
      <w:proofErr w:type="spellStart"/>
      <w:r w:rsidR="00693B82">
        <w:rPr>
          <w:rFonts w:ascii="Arial" w:hAnsi="Arial" w:cs="Arial"/>
          <w:sz w:val="20"/>
          <w:szCs w:val="20"/>
        </w:rPr>
        <w:t>t.j</w:t>
      </w:r>
      <w:proofErr w:type="spellEnd"/>
      <w:r w:rsidR="00693B82">
        <w:rPr>
          <w:rFonts w:ascii="Arial" w:hAnsi="Arial" w:cs="Arial"/>
          <w:sz w:val="20"/>
          <w:szCs w:val="20"/>
        </w:rPr>
        <w:t>. </w:t>
      </w:r>
      <w:r w:rsidRPr="0069751A">
        <w:rPr>
          <w:rFonts w:ascii="Arial" w:hAnsi="Arial" w:cs="Arial"/>
          <w:sz w:val="20"/>
          <w:szCs w:val="20"/>
        </w:rPr>
        <w:t>Dz. U.</w:t>
      </w:r>
      <w:r>
        <w:rPr>
          <w:rFonts w:ascii="Arial" w:hAnsi="Arial" w:cs="Arial"/>
          <w:sz w:val="20"/>
          <w:szCs w:val="20"/>
        </w:rPr>
        <w:t xml:space="preserve">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</w:t>
      </w:r>
      <w:r w:rsidR="00F87A33">
        <w:rPr>
          <w:rFonts w:ascii="Arial" w:hAnsi="Arial" w:cs="Arial"/>
          <w:sz w:val="20"/>
          <w:szCs w:val="20"/>
        </w:rPr>
        <w:t>. 1465</w:t>
      </w:r>
      <w:r w:rsidR="000F5B60">
        <w:rPr>
          <w:rFonts w:ascii="Arial" w:hAnsi="Arial" w:cs="Arial"/>
          <w:sz w:val="20"/>
          <w:szCs w:val="20"/>
        </w:rPr>
        <w:t>) oraz art. 231, w związku z art.</w:t>
      </w:r>
      <w:r w:rsidR="007E37EB">
        <w:rPr>
          <w:rFonts w:ascii="Arial" w:hAnsi="Arial" w:cs="Arial"/>
          <w:sz w:val="20"/>
          <w:szCs w:val="20"/>
        </w:rPr>
        <w:t xml:space="preserve"> </w:t>
      </w:r>
      <w:r w:rsidR="000F5B60">
        <w:rPr>
          <w:rFonts w:ascii="Arial" w:hAnsi="Arial" w:cs="Arial"/>
          <w:sz w:val="20"/>
          <w:szCs w:val="20"/>
        </w:rPr>
        <w:t xml:space="preserve"> 23</w:t>
      </w:r>
      <w:r w:rsidR="007F34EB">
        <w:rPr>
          <w:rFonts w:ascii="Arial" w:hAnsi="Arial" w:cs="Arial"/>
          <w:sz w:val="20"/>
          <w:szCs w:val="20"/>
        </w:rPr>
        <w:t>5</w:t>
      </w:r>
      <w:r w:rsidR="000F5B60">
        <w:rPr>
          <w:rFonts w:ascii="Arial" w:hAnsi="Arial" w:cs="Arial"/>
          <w:sz w:val="20"/>
          <w:szCs w:val="20"/>
        </w:rPr>
        <w:t xml:space="preserve">  </w:t>
      </w:r>
      <w:r w:rsidR="007E37EB">
        <w:rPr>
          <w:rFonts w:ascii="Arial" w:hAnsi="Arial" w:cs="Arial"/>
          <w:sz w:val="20"/>
          <w:szCs w:val="20"/>
        </w:rPr>
        <w:t xml:space="preserve">§ </w:t>
      </w:r>
      <w:r w:rsidR="000F5B60">
        <w:rPr>
          <w:rFonts w:ascii="Arial" w:hAnsi="Arial" w:cs="Arial"/>
          <w:sz w:val="20"/>
          <w:szCs w:val="20"/>
        </w:rPr>
        <w:t xml:space="preserve">1 </w:t>
      </w:r>
      <w:r w:rsidRPr="0069751A">
        <w:rPr>
          <w:rFonts w:ascii="Arial" w:hAnsi="Arial" w:cs="Arial"/>
          <w:sz w:val="20"/>
          <w:szCs w:val="20"/>
        </w:rPr>
        <w:t xml:space="preserve"> ustawy z dnia 14</w:t>
      </w:r>
      <w:r w:rsidR="005C2664">
        <w:rPr>
          <w:rFonts w:ascii="Arial" w:hAnsi="Arial" w:cs="Arial"/>
          <w:sz w:val="20"/>
          <w:szCs w:val="20"/>
        </w:rPr>
        <w:t> </w:t>
      </w:r>
      <w:r w:rsidRPr="0069751A">
        <w:rPr>
          <w:rFonts w:ascii="Arial" w:hAnsi="Arial" w:cs="Arial"/>
          <w:sz w:val="20"/>
          <w:szCs w:val="20"/>
        </w:rPr>
        <w:t>czerwca 1960 r. - Kodeks postępowania</w:t>
      </w:r>
      <w:r w:rsidR="00693B82"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admin</w:t>
      </w:r>
      <w:r>
        <w:rPr>
          <w:rFonts w:ascii="Arial" w:hAnsi="Arial" w:cs="Arial"/>
          <w:sz w:val="20"/>
          <w:szCs w:val="20"/>
        </w:rPr>
        <w:t>istracyjnego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 U. z 202</w:t>
      </w:r>
      <w:r w:rsidR="00B24F8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B24F8B">
        <w:rPr>
          <w:rFonts w:ascii="Arial" w:hAnsi="Arial" w:cs="Arial"/>
          <w:sz w:val="20"/>
          <w:szCs w:val="20"/>
        </w:rPr>
        <w:t>572</w:t>
      </w:r>
      <w:r w:rsidRPr="0069751A">
        <w:rPr>
          <w:rFonts w:ascii="Arial" w:hAnsi="Arial" w:cs="Arial"/>
          <w:sz w:val="20"/>
          <w:szCs w:val="20"/>
        </w:rPr>
        <w:t xml:space="preserve"> )</w:t>
      </w:r>
    </w:p>
    <w:p w14:paraId="4E4C7331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EC0E24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Rada Miejska w Czechowicach-Dziedzicach</w:t>
      </w:r>
    </w:p>
    <w:p w14:paraId="2BE77823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>uchwala:</w:t>
      </w:r>
    </w:p>
    <w:p w14:paraId="69F89042" w14:textId="77777777" w:rsidR="0069751A" w:rsidRPr="0048612E" w:rsidRDefault="0069751A" w:rsidP="006975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AF93637" w14:textId="1F005711" w:rsidR="001B5836" w:rsidRPr="001B5836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</w:t>
      </w:r>
      <w:r w:rsidR="000F5B60" w:rsidRPr="0048612E">
        <w:rPr>
          <w:rFonts w:ascii="Arial" w:hAnsi="Arial" w:cs="Arial"/>
          <w:sz w:val="20"/>
          <w:szCs w:val="20"/>
        </w:rPr>
        <w:t>1. Uznaje się Radę Miejską w Czechow</w:t>
      </w:r>
      <w:r w:rsidR="00636AB3">
        <w:rPr>
          <w:rFonts w:ascii="Arial" w:hAnsi="Arial" w:cs="Arial"/>
          <w:sz w:val="20"/>
          <w:szCs w:val="20"/>
        </w:rPr>
        <w:t>i</w:t>
      </w:r>
      <w:r w:rsidR="000F5B60" w:rsidRPr="0048612E">
        <w:rPr>
          <w:rFonts w:ascii="Arial" w:hAnsi="Arial" w:cs="Arial"/>
          <w:sz w:val="20"/>
          <w:szCs w:val="20"/>
        </w:rPr>
        <w:t>cach-Dziedzicach za niewłaściwą do rozpatrzenia skargi</w:t>
      </w:r>
      <w:r w:rsidR="001B5836" w:rsidRPr="0048612E">
        <w:rPr>
          <w:rFonts w:ascii="Arial" w:hAnsi="Arial" w:cs="Arial"/>
          <w:sz w:val="20"/>
          <w:szCs w:val="20"/>
        </w:rPr>
        <w:t xml:space="preserve"> mieszka</w:t>
      </w:r>
      <w:r w:rsidR="007F34EB">
        <w:rPr>
          <w:rFonts w:ascii="Arial" w:hAnsi="Arial" w:cs="Arial"/>
          <w:sz w:val="20"/>
          <w:szCs w:val="20"/>
        </w:rPr>
        <w:t xml:space="preserve">ńca </w:t>
      </w:r>
      <w:r w:rsidR="00EF45CA">
        <w:rPr>
          <w:rFonts w:ascii="Arial" w:hAnsi="Arial" w:cs="Arial"/>
          <w:sz w:val="20"/>
          <w:szCs w:val="20"/>
        </w:rPr>
        <w:t>w przedmiocie pracy pracowników Wydziału Świadczeń Społecznych Urzędu Miejskiego w</w:t>
      </w:r>
      <w:r w:rsidR="001677B4">
        <w:rPr>
          <w:rFonts w:ascii="Arial" w:hAnsi="Arial" w:cs="Arial"/>
          <w:sz w:val="20"/>
          <w:szCs w:val="20"/>
        </w:rPr>
        <w:t> </w:t>
      </w:r>
      <w:r w:rsidR="00EF45CA">
        <w:rPr>
          <w:rFonts w:ascii="Arial" w:hAnsi="Arial" w:cs="Arial"/>
          <w:sz w:val="20"/>
          <w:szCs w:val="20"/>
        </w:rPr>
        <w:t xml:space="preserve">Czechowicach-Dziedzicach </w:t>
      </w:r>
      <w:r w:rsidR="001B5836">
        <w:rPr>
          <w:rFonts w:ascii="Arial" w:hAnsi="Arial" w:cs="Arial"/>
          <w:sz w:val="20"/>
          <w:szCs w:val="20"/>
        </w:rPr>
        <w:t xml:space="preserve">z </w:t>
      </w:r>
      <w:r w:rsidR="001B5836" w:rsidRPr="001B5836">
        <w:rPr>
          <w:rStyle w:val="markedcontent"/>
          <w:rFonts w:ascii="Arial" w:hAnsi="Arial" w:cs="Arial"/>
          <w:sz w:val="20"/>
          <w:szCs w:val="20"/>
        </w:rPr>
        <w:t>przyczyn określonych w uzasadnieniu stanowiącym załącznik do niniejszej uchwały</w:t>
      </w:r>
      <w:r w:rsidR="001B5836">
        <w:rPr>
          <w:rStyle w:val="markedcontent"/>
          <w:rFonts w:ascii="Arial" w:hAnsi="Arial" w:cs="Arial"/>
          <w:sz w:val="20"/>
          <w:szCs w:val="20"/>
        </w:rPr>
        <w:t>.</w:t>
      </w:r>
    </w:p>
    <w:p w14:paraId="7FC320FE" w14:textId="02E6CAA8" w:rsidR="000F5B60" w:rsidRDefault="001B583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D5BB7D" w14:textId="61F59C10" w:rsidR="0069751A" w:rsidRPr="0069751A" w:rsidRDefault="000F5B60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69751A">
        <w:rPr>
          <w:rFonts w:ascii="Arial" w:hAnsi="Arial" w:cs="Arial"/>
          <w:sz w:val="20"/>
          <w:szCs w:val="20"/>
        </w:rPr>
        <w:t xml:space="preserve">Przekazuje się </w:t>
      </w:r>
      <w:r>
        <w:rPr>
          <w:rFonts w:ascii="Arial" w:hAnsi="Arial" w:cs="Arial"/>
          <w:sz w:val="20"/>
          <w:szCs w:val="20"/>
        </w:rPr>
        <w:t xml:space="preserve">ww. </w:t>
      </w:r>
      <w:r w:rsidR="0069751A">
        <w:rPr>
          <w:rFonts w:ascii="Arial" w:hAnsi="Arial" w:cs="Arial"/>
          <w:sz w:val="20"/>
          <w:szCs w:val="20"/>
        </w:rPr>
        <w:t xml:space="preserve">skargę </w:t>
      </w:r>
      <w:r w:rsidR="00693B82" w:rsidRPr="0069751A">
        <w:rPr>
          <w:rFonts w:ascii="Arial" w:hAnsi="Arial" w:cs="Arial"/>
          <w:sz w:val="20"/>
          <w:szCs w:val="20"/>
        </w:rPr>
        <w:t>do</w:t>
      </w:r>
      <w:r w:rsidR="001B5836">
        <w:rPr>
          <w:rFonts w:ascii="Arial" w:hAnsi="Arial" w:cs="Arial"/>
          <w:sz w:val="20"/>
          <w:szCs w:val="20"/>
        </w:rPr>
        <w:t xml:space="preserve"> </w:t>
      </w:r>
      <w:r w:rsidR="007E37EB">
        <w:rPr>
          <w:rFonts w:ascii="Arial" w:hAnsi="Arial" w:cs="Arial"/>
          <w:sz w:val="20"/>
          <w:szCs w:val="20"/>
        </w:rPr>
        <w:t>Burmistrza Czechowic-Dziedzic</w:t>
      </w:r>
      <w:r w:rsidR="00EF45CA">
        <w:rPr>
          <w:rFonts w:ascii="Arial" w:hAnsi="Arial" w:cs="Arial"/>
          <w:sz w:val="20"/>
          <w:szCs w:val="20"/>
        </w:rPr>
        <w:t xml:space="preserve">, jako organu właściwego do jej rozpatrzenia. </w:t>
      </w:r>
    </w:p>
    <w:p w14:paraId="5186972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360BC68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69751A">
        <w:rPr>
          <w:rFonts w:ascii="Arial" w:hAnsi="Arial" w:cs="Arial"/>
          <w:sz w:val="20"/>
          <w:szCs w:val="20"/>
        </w:rPr>
        <w:t>Zobowiązuje się Przewodniczącego Rady Miejskiej w Czechowicach-Dziedzicach do przekazania</w:t>
      </w:r>
    </w:p>
    <w:p w14:paraId="2128BF72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skargi i zawiadomienia skarżącego o przekazaniu skargi.</w:t>
      </w:r>
    </w:p>
    <w:p w14:paraId="33452DD7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FC5822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69751A">
        <w:rPr>
          <w:rFonts w:ascii="Arial" w:hAnsi="Arial" w:cs="Arial"/>
          <w:sz w:val="20"/>
          <w:szCs w:val="20"/>
        </w:rPr>
        <w:t>Uchwała wchodzi w życie z dniem podjęcia.</w:t>
      </w:r>
    </w:p>
    <w:p w14:paraId="0ECE180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D5C6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4E9F4D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423C8B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1965BA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 xml:space="preserve">Przewodniczący </w:t>
      </w:r>
    </w:p>
    <w:p w14:paraId="03608A7C" w14:textId="77777777" w:rsidR="0069751A" w:rsidRPr="0069751A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 w:rsidRPr="0069751A">
        <w:rPr>
          <w:rFonts w:ascii="Arial" w:hAnsi="Arial" w:cs="Arial"/>
          <w:sz w:val="20"/>
          <w:szCs w:val="20"/>
        </w:rPr>
        <w:t>Rady</w:t>
      </w:r>
      <w:r>
        <w:rPr>
          <w:rFonts w:ascii="Arial" w:hAnsi="Arial" w:cs="Arial"/>
          <w:sz w:val="20"/>
          <w:szCs w:val="20"/>
        </w:rPr>
        <w:t xml:space="preserve"> </w:t>
      </w:r>
      <w:r w:rsidRPr="0069751A">
        <w:rPr>
          <w:rFonts w:ascii="Arial" w:hAnsi="Arial" w:cs="Arial"/>
          <w:sz w:val="20"/>
          <w:szCs w:val="20"/>
        </w:rPr>
        <w:t>Miejskiej</w:t>
      </w:r>
    </w:p>
    <w:p w14:paraId="29AD5877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27A784" w14:textId="77777777" w:rsidR="0069751A" w:rsidRDefault="0069751A" w:rsidP="006975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526E6F" w14:textId="77777777" w:rsidR="000A180E" w:rsidRDefault="0069751A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Damian Żelazny</w:t>
      </w:r>
    </w:p>
    <w:p w14:paraId="1B637F5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319702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1F0FE9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5646A1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84779EE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91D7D6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B616989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31A635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660FD4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21E096D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0082D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14B8B943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DA80A7F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2A764BC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AD0356B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09E41C2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24D9201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54E72B1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36D25CA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4D4F89B4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F6297A0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045FE225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D73533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7C4C8ADE" w14:textId="77777777" w:rsidR="00C771A6" w:rsidRDefault="00C771A6" w:rsidP="001677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62406D" w14:textId="77777777" w:rsidR="009A66F5" w:rsidRDefault="009A66F5" w:rsidP="009A66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4E779B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Załącznik do uchwały nr ……… </w:t>
      </w:r>
    </w:p>
    <w:p w14:paraId="7C4F3F42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73AD1E6" w14:textId="77777777" w:rsidR="009A66F5" w:rsidRDefault="009A66F5" w:rsidP="009A66F5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1F786CD9" w14:textId="77777777" w:rsidR="00C771A6" w:rsidRDefault="00C771A6" w:rsidP="000F5B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F48098" w14:textId="77777777" w:rsidR="00C771A6" w:rsidRDefault="00C771A6" w:rsidP="0069751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63F63729" w14:textId="77777777" w:rsidR="00C771A6" w:rsidRDefault="00C771A6" w:rsidP="00C771A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0D19A66" w14:textId="40C73F93" w:rsidR="00C771A6" w:rsidRPr="00A7525D" w:rsidRDefault="00C771A6" w:rsidP="00A7525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784A82CB" w14:textId="2F00DE9B" w:rsidR="00C771A6" w:rsidRDefault="00C771A6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 Rady Miejskiej </w:t>
      </w:r>
      <w:r w:rsidR="009A66F5">
        <w:rPr>
          <w:rFonts w:ascii="Arial" w:hAnsi="Arial" w:cs="Arial"/>
          <w:bCs/>
          <w:sz w:val="20"/>
          <w:szCs w:val="20"/>
        </w:rPr>
        <w:t xml:space="preserve">w Czechowicach-Dziedzicach </w:t>
      </w:r>
      <w:r>
        <w:rPr>
          <w:rFonts w:ascii="Arial" w:hAnsi="Arial" w:cs="Arial"/>
          <w:bCs/>
          <w:sz w:val="20"/>
          <w:szCs w:val="20"/>
        </w:rPr>
        <w:t>wpłynęła skarga mieszka</w:t>
      </w:r>
      <w:r w:rsidR="009A66F5">
        <w:rPr>
          <w:rFonts w:ascii="Arial" w:hAnsi="Arial" w:cs="Arial"/>
          <w:bCs/>
          <w:sz w:val="20"/>
          <w:szCs w:val="20"/>
        </w:rPr>
        <w:t xml:space="preserve">ńca </w:t>
      </w:r>
      <w:r w:rsidR="00CA6849">
        <w:rPr>
          <w:rFonts w:ascii="Arial" w:hAnsi="Arial" w:cs="Arial"/>
          <w:bCs/>
          <w:sz w:val="20"/>
          <w:szCs w:val="20"/>
        </w:rPr>
        <w:t xml:space="preserve">z dnia 5 sierpnia 2024 r. </w:t>
      </w:r>
      <w:r w:rsidR="009A66F5">
        <w:rPr>
          <w:rFonts w:ascii="Arial" w:hAnsi="Arial" w:cs="Arial"/>
          <w:sz w:val="20"/>
          <w:szCs w:val="20"/>
        </w:rPr>
        <w:t xml:space="preserve">w przedmiocie pracy </w:t>
      </w:r>
      <w:r w:rsidR="00AC6104">
        <w:rPr>
          <w:rFonts w:ascii="Arial" w:hAnsi="Arial" w:cs="Arial"/>
          <w:sz w:val="20"/>
          <w:szCs w:val="20"/>
        </w:rPr>
        <w:t xml:space="preserve">kierownika Działu Świadczeń Ośrodka Pomocy Społecznej </w:t>
      </w:r>
      <w:r w:rsidR="00FE43FF">
        <w:rPr>
          <w:rFonts w:ascii="Arial" w:hAnsi="Arial" w:cs="Arial"/>
          <w:sz w:val="20"/>
          <w:szCs w:val="20"/>
        </w:rPr>
        <w:t xml:space="preserve">w Czechowicach-Dziedzicach. Pismem z dnia 5 października 2024 r. skarżący poinformował, że skarga dotyczy </w:t>
      </w:r>
      <w:r w:rsidR="009A66F5">
        <w:rPr>
          <w:rFonts w:ascii="Arial" w:hAnsi="Arial" w:cs="Arial"/>
          <w:sz w:val="20"/>
          <w:szCs w:val="20"/>
        </w:rPr>
        <w:t>pracowników Wydziału Świadczeń Społecznych Urzędu Miejskiego  w</w:t>
      </w:r>
      <w:r w:rsidR="00AC6104">
        <w:rPr>
          <w:rFonts w:ascii="Arial" w:hAnsi="Arial" w:cs="Arial"/>
          <w:sz w:val="20"/>
          <w:szCs w:val="20"/>
        </w:rPr>
        <w:t> </w:t>
      </w:r>
      <w:r w:rsidR="009A66F5">
        <w:rPr>
          <w:rFonts w:ascii="Arial" w:hAnsi="Arial" w:cs="Arial"/>
          <w:sz w:val="20"/>
          <w:szCs w:val="20"/>
        </w:rPr>
        <w:t>Czechowicach-Dziedzicach</w:t>
      </w:r>
      <w:r w:rsidR="00F87A33">
        <w:rPr>
          <w:rFonts w:ascii="Arial" w:hAnsi="Arial" w:cs="Arial"/>
          <w:sz w:val="20"/>
          <w:szCs w:val="20"/>
        </w:rPr>
        <w:t xml:space="preserve">. </w:t>
      </w:r>
    </w:p>
    <w:p w14:paraId="4A55EFF2" w14:textId="77777777" w:rsidR="009A66F5" w:rsidRDefault="009A66F5" w:rsidP="00C771A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63CFCEB6" w14:textId="4708BA63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Zgodnie  z art. 18 b ustawy o samorządzie gminnym</w:t>
      </w:r>
      <w:r w:rsidRPr="0048612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 Miejska w Czechowicach-Dziedzicach na sesji w dniu 1</w:t>
      </w:r>
      <w:r w:rsidR="00CA6849">
        <w:rPr>
          <w:rFonts w:ascii="Arial" w:hAnsi="Arial" w:cs="Arial"/>
          <w:sz w:val="20"/>
          <w:szCs w:val="20"/>
        </w:rPr>
        <w:t xml:space="preserve">7 września </w:t>
      </w:r>
      <w:r>
        <w:rPr>
          <w:rFonts w:ascii="Arial" w:hAnsi="Arial" w:cs="Arial"/>
          <w:sz w:val="20"/>
          <w:szCs w:val="20"/>
        </w:rPr>
        <w:t xml:space="preserve"> 2024 r. przekazała skargę mieszkańca </w:t>
      </w:r>
      <w:r w:rsidRPr="00FE05BB">
        <w:rPr>
          <w:rFonts w:ascii="Arial" w:hAnsi="Arial" w:cs="Arial"/>
          <w:sz w:val="20"/>
          <w:szCs w:val="20"/>
        </w:rPr>
        <w:t>do Komisji Skarg, Wniosków i Petycji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>celem jej rozpatrzenia i zaproponowania sposobu załatwienia.</w:t>
      </w:r>
    </w:p>
    <w:p w14:paraId="3639F582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688C4A73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69110FE4" w14:textId="77777777" w:rsidR="006E5F6C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7A81F5" w14:textId="18121BDD" w:rsidR="009A66F5" w:rsidRDefault="006E5F6C" w:rsidP="006E5F6C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Skarżący zarzuca pracowni</w:t>
      </w:r>
      <w:r w:rsidR="00CC51D3">
        <w:rPr>
          <w:rFonts w:ascii="Arial" w:hAnsi="Arial" w:cs="Arial"/>
          <w:sz w:val="20"/>
          <w:szCs w:val="20"/>
        </w:rPr>
        <w:t xml:space="preserve">kom Wydziału Świadczeń Społecznych </w:t>
      </w:r>
      <w:r>
        <w:rPr>
          <w:rFonts w:ascii="Arial" w:hAnsi="Arial" w:cs="Arial"/>
          <w:sz w:val="20"/>
          <w:szCs w:val="20"/>
        </w:rPr>
        <w:t>w Czechowicach-Dziedzicach</w:t>
      </w:r>
      <w:r w:rsidR="00CC51D3">
        <w:rPr>
          <w:rFonts w:ascii="Arial" w:hAnsi="Arial" w:cs="Arial"/>
          <w:sz w:val="20"/>
          <w:szCs w:val="20"/>
        </w:rPr>
        <w:t xml:space="preserve"> </w:t>
      </w:r>
      <w:r w:rsidR="009E17EF">
        <w:rPr>
          <w:rFonts w:ascii="Arial" w:hAnsi="Arial" w:cs="Arial"/>
          <w:sz w:val="20"/>
          <w:szCs w:val="20"/>
        </w:rPr>
        <w:t xml:space="preserve">nieprawidłowe działania dotyczące </w:t>
      </w:r>
      <w:r w:rsidR="00365000">
        <w:rPr>
          <w:rFonts w:ascii="Arial" w:hAnsi="Arial" w:cs="Arial"/>
          <w:sz w:val="20"/>
          <w:szCs w:val="20"/>
        </w:rPr>
        <w:t xml:space="preserve">przyznania zasiłku </w:t>
      </w:r>
      <w:r w:rsidR="00AC6104">
        <w:rPr>
          <w:rFonts w:ascii="Arial" w:hAnsi="Arial" w:cs="Arial"/>
          <w:sz w:val="20"/>
          <w:szCs w:val="20"/>
        </w:rPr>
        <w:t xml:space="preserve">rodzinnego, dodatku rehabilitacyjnego oraz dodatku mieszkaniowego. </w:t>
      </w:r>
    </w:p>
    <w:p w14:paraId="63D21608" w14:textId="77777777" w:rsidR="0048612E" w:rsidRDefault="0048612E" w:rsidP="009A66F5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0CE89718" w14:textId="07D0B936" w:rsidR="00B24F8B" w:rsidRPr="00AC6104" w:rsidRDefault="00B24F8B" w:rsidP="00AC6104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zapoznaniu się z wyjaśnieniami </w:t>
      </w:r>
      <w:r w:rsidR="009070F8">
        <w:rPr>
          <w:rFonts w:ascii="Arial" w:hAnsi="Arial" w:cs="Arial"/>
          <w:sz w:val="20"/>
          <w:szCs w:val="20"/>
        </w:rPr>
        <w:t xml:space="preserve">przedstawiciela Burmistrza </w:t>
      </w:r>
      <w:r>
        <w:rPr>
          <w:rFonts w:ascii="Arial" w:hAnsi="Arial" w:cs="Arial"/>
          <w:sz w:val="20"/>
          <w:szCs w:val="20"/>
        </w:rPr>
        <w:t xml:space="preserve">ustalono, że skarga dotyczy postępowania administracyjnego toczącego się w przedmiocie </w:t>
      </w:r>
      <w:r w:rsidR="00AC6104">
        <w:rPr>
          <w:rFonts w:ascii="Arial" w:hAnsi="Arial" w:cs="Arial"/>
          <w:sz w:val="20"/>
          <w:szCs w:val="20"/>
        </w:rPr>
        <w:t>przyznania zasiłku rodzinnego, dodatku rehabilitacyjnego oraz dodatku mieszkaniowego</w:t>
      </w:r>
      <w:r>
        <w:rPr>
          <w:rFonts w:ascii="Arial" w:hAnsi="Arial" w:cs="Arial"/>
          <w:sz w:val="20"/>
          <w:szCs w:val="20"/>
        </w:rPr>
        <w:t xml:space="preserve"> przyznawanego w drodze decyzji przez Burmistrza Czechowic-Dziedzic.</w:t>
      </w:r>
    </w:p>
    <w:p w14:paraId="189DA73C" w14:textId="77777777" w:rsidR="00B24F8B" w:rsidRDefault="00B24F8B" w:rsidP="00B24F8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bookmarkEnd w:id="0"/>
    <w:p w14:paraId="054710AF" w14:textId="7D24FBEB" w:rsidR="00F87A33" w:rsidRPr="00AC6104" w:rsidRDefault="006E5F6C" w:rsidP="00AC610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</w:t>
      </w:r>
      <w:r w:rsidR="00FD59D0" w:rsidRPr="00FD59D0">
        <w:rPr>
          <w:rFonts w:ascii="Arial" w:hAnsi="Arial" w:cs="Arial"/>
          <w:sz w:val="20"/>
          <w:szCs w:val="20"/>
        </w:rPr>
        <w:t>art. 23</w:t>
      </w:r>
      <w:r w:rsidR="00365000">
        <w:rPr>
          <w:rFonts w:ascii="Arial" w:hAnsi="Arial" w:cs="Arial"/>
          <w:sz w:val="20"/>
          <w:szCs w:val="20"/>
        </w:rPr>
        <w:t>5 § 1</w:t>
      </w:r>
      <w:r w:rsidR="00FD59D0" w:rsidRPr="00FD59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Kodeksu postępowania administracyjnego</w:t>
      </w:r>
      <w:r w:rsidR="00FD59D0" w:rsidRPr="00FD59D0">
        <w:rPr>
          <w:rFonts w:ascii="Arial" w:hAnsi="Arial" w:cs="Arial"/>
          <w:sz w:val="20"/>
          <w:szCs w:val="20"/>
        </w:rPr>
        <w:t xml:space="preserve"> skarga w sprawie indywidualnej, w której wydano decyzję ostateczną, uważa się zależnie od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treści za żądanie wznowienia postępowania, stwierdzenia nieważności decyzji albo jej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>uchylenia lub zmiany</w:t>
      </w:r>
      <w:r w:rsidR="00365000">
        <w:rPr>
          <w:rFonts w:ascii="Arial" w:hAnsi="Arial" w:cs="Arial"/>
          <w:sz w:val="20"/>
          <w:szCs w:val="20"/>
        </w:rPr>
        <w:t>.</w:t>
      </w:r>
      <w:r w:rsidR="00FD59D0" w:rsidRPr="00FD59D0">
        <w:rPr>
          <w:rFonts w:ascii="Arial" w:hAnsi="Arial" w:cs="Arial"/>
          <w:sz w:val="20"/>
          <w:szCs w:val="20"/>
        </w:rPr>
        <w:t xml:space="preserve"> Na podstawie art. 236 </w:t>
      </w:r>
      <w:r w:rsidR="00CC51D3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>pa w przypadkach określonych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w art. 235 </w:t>
      </w:r>
      <w:r w:rsidR="00365000">
        <w:rPr>
          <w:rFonts w:ascii="Arial" w:hAnsi="Arial" w:cs="Arial"/>
          <w:sz w:val="20"/>
          <w:szCs w:val="20"/>
        </w:rPr>
        <w:t>k</w:t>
      </w:r>
      <w:r w:rsidR="00FD59D0" w:rsidRPr="00FD59D0">
        <w:rPr>
          <w:rFonts w:ascii="Arial" w:hAnsi="Arial" w:cs="Arial"/>
          <w:sz w:val="20"/>
          <w:szCs w:val="20"/>
        </w:rPr>
        <w:t xml:space="preserve">pa </w:t>
      </w:r>
      <w:r w:rsidR="00AD22F2" w:rsidRPr="00FD59D0">
        <w:rPr>
          <w:rFonts w:ascii="Arial" w:hAnsi="Arial" w:cs="Arial"/>
          <w:sz w:val="20"/>
          <w:szCs w:val="20"/>
        </w:rPr>
        <w:t xml:space="preserve">organem właściwym do rozpatrzenia skargi jest </w:t>
      </w:r>
      <w:r w:rsidR="00FD59D0" w:rsidRPr="00FD59D0">
        <w:rPr>
          <w:rFonts w:ascii="Arial" w:hAnsi="Arial" w:cs="Arial"/>
          <w:sz w:val="20"/>
          <w:szCs w:val="20"/>
        </w:rPr>
        <w:t xml:space="preserve"> organ właściwy do wznowienia postępowania, stwierdzenia</w:t>
      </w:r>
      <w:r w:rsidR="00B85850">
        <w:rPr>
          <w:rFonts w:ascii="Arial" w:hAnsi="Arial" w:cs="Arial"/>
          <w:sz w:val="20"/>
          <w:szCs w:val="20"/>
        </w:rPr>
        <w:t xml:space="preserve"> </w:t>
      </w:r>
      <w:r w:rsidR="00FD59D0" w:rsidRPr="00FD59D0">
        <w:rPr>
          <w:rFonts w:ascii="Arial" w:hAnsi="Arial" w:cs="Arial"/>
          <w:sz w:val="20"/>
          <w:szCs w:val="20"/>
        </w:rPr>
        <w:t xml:space="preserve">nieważności decyzji albo do jej uchylenia lub zmiany. </w:t>
      </w:r>
    </w:p>
    <w:p w14:paraId="6E886A54" w14:textId="77777777" w:rsidR="00F87A33" w:rsidRDefault="00F87A33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B2FE6F8" w14:textId="032C3AE0" w:rsidR="00AD22F2" w:rsidRDefault="00CC51D3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C7AF0">
        <w:rPr>
          <w:rFonts w:ascii="Arial" w:hAnsi="Arial" w:cs="Arial"/>
          <w:sz w:val="20"/>
          <w:szCs w:val="20"/>
        </w:rPr>
        <w:t>W związku z tym, Rada Miejska w Czechowicach-Dziedzicach nie jest właściwa do rozpatrzenia</w:t>
      </w:r>
      <w:r w:rsidR="0018070B" w:rsidRPr="003C7AF0">
        <w:rPr>
          <w:rFonts w:ascii="Arial" w:hAnsi="Arial" w:cs="Arial"/>
          <w:sz w:val="20"/>
          <w:szCs w:val="20"/>
        </w:rPr>
        <w:t xml:space="preserve"> skargi </w:t>
      </w:r>
      <w:r w:rsidRPr="003C7AF0">
        <w:rPr>
          <w:rFonts w:ascii="Arial" w:hAnsi="Arial" w:cs="Arial"/>
          <w:sz w:val="20"/>
          <w:szCs w:val="20"/>
        </w:rPr>
        <w:t xml:space="preserve"> </w:t>
      </w:r>
      <w:r w:rsidR="0018070B" w:rsidRPr="003C7AF0">
        <w:rPr>
          <w:rFonts w:ascii="Arial" w:hAnsi="Arial" w:cs="Arial"/>
          <w:bCs/>
          <w:sz w:val="20"/>
          <w:szCs w:val="20"/>
        </w:rPr>
        <w:t xml:space="preserve">mieszkańca </w:t>
      </w:r>
      <w:r w:rsidR="0018070B" w:rsidRPr="003C7AF0">
        <w:rPr>
          <w:rFonts w:ascii="Arial" w:hAnsi="Arial" w:cs="Arial"/>
          <w:sz w:val="20"/>
          <w:szCs w:val="20"/>
        </w:rPr>
        <w:t>w przedmiocie pracy pracowników Wydziału Świadczeń Społecznych Urzędu Miejskiego</w:t>
      </w:r>
      <w:r w:rsidR="001677B4">
        <w:rPr>
          <w:rFonts w:ascii="Arial" w:hAnsi="Arial" w:cs="Arial"/>
          <w:sz w:val="20"/>
          <w:szCs w:val="20"/>
        </w:rPr>
        <w:t xml:space="preserve"> </w:t>
      </w:r>
      <w:r w:rsidR="0018070B" w:rsidRPr="003C7AF0">
        <w:rPr>
          <w:rFonts w:ascii="Arial" w:hAnsi="Arial" w:cs="Arial"/>
          <w:sz w:val="20"/>
          <w:szCs w:val="20"/>
        </w:rPr>
        <w:t>w Czechowicach-Dziedzicach, ponieważ dotyczy zakończonego postępowania administracyjnego.</w:t>
      </w:r>
      <w:bookmarkStart w:id="1" w:name="_Hlk173764047"/>
      <w:r w:rsidR="009F5BAF">
        <w:rPr>
          <w:rFonts w:ascii="Arial" w:hAnsi="Arial" w:cs="Arial"/>
          <w:sz w:val="20"/>
          <w:szCs w:val="20"/>
        </w:rPr>
        <w:t xml:space="preserve"> </w:t>
      </w:r>
      <w:r w:rsidR="004D46F4">
        <w:rPr>
          <w:rFonts w:ascii="Arial" w:hAnsi="Arial" w:cs="Arial"/>
          <w:sz w:val="20"/>
          <w:szCs w:val="20"/>
        </w:rPr>
        <w:t xml:space="preserve">Zważywszy na wynikający z art. 235 kpa prymat postępowania jurysdykcyjnego nad postępowaniem skargowym, skargę </w:t>
      </w:r>
      <w:r w:rsidR="004D46F4">
        <w:rPr>
          <w:rFonts w:ascii="Arial" w:hAnsi="Arial" w:cs="Arial"/>
          <w:bCs/>
          <w:sz w:val="20"/>
          <w:szCs w:val="20"/>
        </w:rPr>
        <w:t xml:space="preserve">mieszkańca </w:t>
      </w:r>
      <w:r w:rsidR="004D46F4">
        <w:rPr>
          <w:rFonts w:ascii="Arial" w:hAnsi="Arial" w:cs="Arial"/>
          <w:sz w:val="20"/>
          <w:szCs w:val="20"/>
        </w:rPr>
        <w:t>w przedmiocie pracy pracowników Wydziału Świadczeń Społecznych Urzędu Miejskiego  w Czechowicach-Dziedzicach, należy przekazać zgodnie z właściwością do Burmistrza Czechowic-Dziedzic, jako organu właściwego do przyznawania ww. świadczenia.</w:t>
      </w:r>
    </w:p>
    <w:p w14:paraId="0629EC8A" w14:textId="77777777" w:rsidR="009F5BAF" w:rsidRPr="004D46F4" w:rsidRDefault="009F5BAF" w:rsidP="009F5BA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8446F1C" w14:textId="4064FC04" w:rsidR="00C771A6" w:rsidRPr="004D46F4" w:rsidRDefault="00FD59D0" w:rsidP="00A7525D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 xml:space="preserve">powyższe na uwadze Rada Miejska przekazuje skargę mieszkańca w przedmiocie pracy pracowników Wydziału Świadczeń Społecznych Urzędu Miejskiego  w Czechowicach-Dziedzicach do </w:t>
      </w:r>
      <w:r w:rsidR="00B85850" w:rsidRPr="004D46F4">
        <w:rPr>
          <w:rFonts w:ascii="Arial" w:hAnsi="Arial" w:cs="Arial"/>
          <w:b/>
          <w:bCs/>
          <w:sz w:val="20"/>
          <w:szCs w:val="20"/>
        </w:rPr>
        <w:t>Burmistrz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>a</w:t>
      </w:r>
      <w:r w:rsidR="00B85850" w:rsidRPr="004D46F4">
        <w:rPr>
          <w:rFonts w:ascii="Arial" w:hAnsi="Arial" w:cs="Arial"/>
          <w:b/>
          <w:bCs/>
          <w:sz w:val="20"/>
          <w:szCs w:val="20"/>
        </w:rPr>
        <w:t xml:space="preserve"> Czechowic-Dziedzic</w:t>
      </w:r>
      <w:r w:rsidR="00A7525D" w:rsidRPr="004D46F4">
        <w:rPr>
          <w:rFonts w:ascii="Arial" w:hAnsi="Arial" w:cs="Arial"/>
          <w:b/>
          <w:bCs/>
          <w:sz w:val="20"/>
          <w:szCs w:val="20"/>
        </w:rPr>
        <w:t xml:space="preserve"> jako organu właściwego do rozpatrzenia ww. skargi.</w:t>
      </w:r>
    </w:p>
    <w:p w14:paraId="04675187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bookmarkEnd w:id="1"/>
    <w:p w14:paraId="0AAF5F0B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DDE8EA" w14:textId="75CDD6AF" w:rsidR="00C771A6" w:rsidRDefault="00C771A6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Przewodnicząc</w:t>
      </w:r>
      <w:r w:rsidR="009A66F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3D0A29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50BBA6BA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8139F" w14:textId="77777777" w:rsidR="00C771A6" w:rsidRDefault="00C771A6" w:rsidP="00C771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15A3BC" w14:textId="31A46A12" w:rsidR="00C771A6" w:rsidRDefault="009A66F5" w:rsidP="00C771A6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Barbara Adamska</w:t>
      </w:r>
    </w:p>
    <w:p w14:paraId="52374F7E" w14:textId="77777777" w:rsidR="00C771A6" w:rsidRDefault="00C771A6" w:rsidP="00C771A6">
      <w:pPr>
        <w:rPr>
          <w:rFonts w:ascii="Arial" w:hAnsi="Arial" w:cs="Arial"/>
          <w:sz w:val="20"/>
          <w:szCs w:val="20"/>
        </w:rPr>
      </w:pPr>
    </w:p>
    <w:p w14:paraId="2EF179B4" w14:textId="77777777" w:rsidR="00C771A6" w:rsidRPr="0069751A" w:rsidRDefault="00C771A6" w:rsidP="00136C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C771A6" w:rsidRPr="0069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51A"/>
    <w:rsid w:val="000624B7"/>
    <w:rsid w:val="000A180E"/>
    <w:rsid w:val="000F5B60"/>
    <w:rsid w:val="00136C69"/>
    <w:rsid w:val="001677B4"/>
    <w:rsid w:val="0018070B"/>
    <w:rsid w:val="001B5836"/>
    <w:rsid w:val="00365000"/>
    <w:rsid w:val="003C7AF0"/>
    <w:rsid w:val="0048612E"/>
    <w:rsid w:val="004D46F4"/>
    <w:rsid w:val="00536943"/>
    <w:rsid w:val="005C2664"/>
    <w:rsid w:val="00636AB3"/>
    <w:rsid w:val="00675251"/>
    <w:rsid w:val="00693B82"/>
    <w:rsid w:val="0069751A"/>
    <w:rsid w:val="006E5F6C"/>
    <w:rsid w:val="00773B67"/>
    <w:rsid w:val="007E37EB"/>
    <w:rsid w:val="007F34EB"/>
    <w:rsid w:val="0087273D"/>
    <w:rsid w:val="009070F8"/>
    <w:rsid w:val="0099388B"/>
    <w:rsid w:val="009A66F5"/>
    <w:rsid w:val="009E17EF"/>
    <w:rsid w:val="009F5BAF"/>
    <w:rsid w:val="00A1474C"/>
    <w:rsid w:val="00A7525D"/>
    <w:rsid w:val="00AC6104"/>
    <w:rsid w:val="00AD22F2"/>
    <w:rsid w:val="00AE4046"/>
    <w:rsid w:val="00B24F8B"/>
    <w:rsid w:val="00B47FB4"/>
    <w:rsid w:val="00B85850"/>
    <w:rsid w:val="00BC389C"/>
    <w:rsid w:val="00C771A6"/>
    <w:rsid w:val="00CA6849"/>
    <w:rsid w:val="00CC51D3"/>
    <w:rsid w:val="00CD3423"/>
    <w:rsid w:val="00D87923"/>
    <w:rsid w:val="00D91C06"/>
    <w:rsid w:val="00E5738F"/>
    <w:rsid w:val="00EF45CA"/>
    <w:rsid w:val="00F87A33"/>
    <w:rsid w:val="00FB7B73"/>
    <w:rsid w:val="00FD59D0"/>
    <w:rsid w:val="00FE43FF"/>
    <w:rsid w:val="00FF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86F6"/>
  <w15:chartTrackingRefBased/>
  <w15:docId w15:val="{14145CDC-627E-4292-8A01-459E6B2A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61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3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B82"/>
    <w:rPr>
      <w:rFonts w:ascii="Segoe UI" w:hAnsi="Segoe UI" w:cs="Segoe UI"/>
      <w:sz w:val="18"/>
      <w:szCs w:val="18"/>
    </w:rPr>
  </w:style>
  <w:style w:type="paragraph" w:customStyle="1" w:styleId="metryka">
    <w:name w:val="metryk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stawa-prawna">
    <w:name w:val="podstawa-prawna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rodtytul">
    <w:name w:val="srodtytul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87923"/>
    <w:rPr>
      <w:b/>
      <w:bCs/>
    </w:rPr>
  </w:style>
  <w:style w:type="paragraph" w:customStyle="1" w:styleId="paragraf-tekst">
    <w:name w:val="paragraf-tekst"/>
    <w:basedOn w:val="Normalny"/>
    <w:rsid w:val="00D87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1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1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17</cp:revision>
  <cp:lastPrinted>2024-08-05T13:36:00Z</cp:lastPrinted>
  <dcterms:created xsi:type="dcterms:W3CDTF">2020-08-18T09:40:00Z</dcterms:created>
  <dcterms:modified xsi:type="dcterms:W3CDTF">2024-10-16T13:02:00Z</dcterms:modified>
</cp:coreProperties>
</file>