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A856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721B676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361A582" w14:textId="77777777" w:rsidR="00124E3D" w:rsidRDefault="00124E3D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7417417E" w14:textId="77777777" w:rsidR="000049C1" w:rsidRPr="00EC1037" w:rsidRDefault="000049C1" w:rsidP="000049C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EC1037">
        <w:rPr>
          <w:rFonts w:ascii="Arial" w:hAnsi="Arial" w:cs="Arial"/>
          <w:i/>
          <w:sz w:val="20"/>
          <w:szCs w:val="20"/>
        </w:rPr>
        <w:t>Projekt</w:t>
      </w:r>
    </w:p>
    <w:p w14:paraId="3B3873BD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FBCE1F6" w14:textId="77777777" w:rsidR="000049C1" w:rsidRPr="00EC1037" w:rsidRDefault="000049C1" w:rsidP="000049C1">
      <w:pPr>
        <w:spacing w:after="0" w:line="276" w:lineRule="auto"/>
        <w:ind w:left="2832" w:firstLine="708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Uchwała nr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0C35A570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Rady Miejskiej w Czechowicach-Dziedzicach</w:t>
      </w:r>
    </w:p>
    <w:p w14:paraId="011871F6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1D8ADA8" w14:textId="7CF4A8B2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z dnia                            20</w:t>
      </w:r>
      <w:r w:rsidR="00C67477">
        <w:rPr>
          <w:rFonts w:ascii="Arial" w:hAnsi="Arial" w:cs="Arial"/>
          <w:b/>
          <w:sz w:val="20"/>
          <w:szCs w:val="20"/>
        </w:rPr>
        <w:t>2</w:t>
      </w:r>
      <w:r w:rsidR="00DD1281">
        <w:rPr>
          <w:rFonts w:ascii="Arial" w:hAnsi="Arial" w:cs="Arial"/>
          <w:b/>
          <w:sz w:val="20"/>
          <w:szCs w:val="20"/>
        </w:rPr>
        <w:t>4</w:t>
      </w:r>
      <w:r w:rsidRPr="00EC1037">
        <w:rPr>
          <w:rFonts w:ascii="Arial" w:hAnsi="Arial" w:cs="Arial"/>
          <w:b/>
          <w:sz w:val="20"/>
          <w:szCs w:val="20"/>
        </w:rPr>
        <w:t xml:space="preserve"> r.</w:t>
      </w:r>
    </w:p>
    <w:p w14:paraId="108ABDDB" w14:textId="77777777" w:rsidR="000049C1" w:rsidRDefault="000049C1" w:rsidP="000049C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5A245E6" w14:textId="77777777" w:rsidR="000049C1" w:rsidRPr="00EC1037" w:rsidRDefault="000049C1" w:rsidP="000049C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6791527" w14:textId="5117739B" w:rsidR="00831157" w:rsidRPr="00EC1037" w:rsidRDefault="00DC34B6" w:rsidP="0083115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zmieniająca</w:t>
      </w:r>
      <w:r w:rsidR="00831157">
        <w:rPr>
          <w:rFonts w:ascii="Arial" w:hAnsi="Arial" w:cs="Arial"/>
          <w:b/>
          <w:sz w:val="20"/>
          <w:szCs w:val="20"/>
        </w:rPr>
        <w:t xml:space="preserve"> </w:t>
      </w:r>
      <w:r w:rsidR="00831157" w:rsidRPr="00EC1037">
        <w:rPr>
          <w:rFonts w:ascii="Arial" w:hAnsi="Arial" w:cs="Arial"/>
          <w:b/>
          <w:sz w:val="20"/>
          <w:szCs w:val="20"/>
        </w:rPr>
        <w:t>uchwał</w:t>
      </w:r>
      <w:r>
        <w:rPr>
          <w:rFonts w:ascii="Arial" w:hAnsi="Arial" w:cs="Arial"/>
          <w:b/>
          <w:sz w:val="20"/>
          <w:szCs w:val="20"/>
        </w:rPr>
        <w:t>ę</w:t>
      </w:r>
      <w:r w:rsidR="00831157" w:rsidRPr="00EC1037">
        <w:rPr>
          <w:rFonts w:ascii="Arial" w:hAnsi="Arial" w:cs="Arial"/>
          <w:b/>
          <w:sz w:val="20"/>
          <w:szCs w:val="20"/>
        </w:rPr>
        <w:t xml:space="preserve"> w sprawie ustalenia wysokości opłaty za pobyt dziecka </w:t>
      </w:r>
    </w:p>
    <w:p w14:paraId="4E2D624B" w14:textId="77777777" w:rsidR="00831157" w:rsidRPr="00EC1037" w:rsidRDefault="00831157" w:rsidP="0083115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 xml:space="preserve">w Żłobku Miejskim w Czechowicach-Dziedzicach, maksymalnej opłaty za wyżywienie </w:t>
      </w:r>
    </w:p>
    <w:p w14:paraId="3E20AB04" w14:textId="6F348051" w:rsidR="000049C1" w:rsidRPr="00EC1037" w:rsidRDefault="00831157" w:rsidP="0083115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oraz warunków częściowego lub całkowitego zwolnienia od ponoszenia opłat</w:t>
      </w:r>
    </w:p>
    <w:p w14:paraId="064D9525" w14:textId="77777777" w:rsidR="000049C1" w:rsidRPr="00EC1037" w:rsidRDefault="000049C1" w:rsidP="000049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5F5400" w14:textId="77777777" w:rsidR="000049C1" w:rsidRPr="00EC1037" w:rsidRDefault="000049C1" w:rsidP="000049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6809C" w14:textId="5D24C1FA" w:rsidR="000049C1" w:rsidRPr="00EC1037" w:rsidRDefault="000049C1" w:rsidP="000049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>Na podstawie art. 18 ust. 2 pkt 15, art. 40 ust. 1, art. 41 ust. 1, art. 42 ustawy z dnia 8 marca 1990 r</w:t>
      </w:r>
      <w:r>
        <w:rPr>
          <w:rFonts w:ascii="Arial" w:hAnsi="Arial" w:cs="Arial"/>
          <w:sz w:val="20"/>
          <w:szCs w:val="20"/>
        </w:rPr>
        <w:t>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124E3D">
        <w:rPr>
          <w:rFonts w:ascii="Arial" w:hAnsi="Arial" w:cs="Arial"/>
          <w:sz w:val="20"/>
          <w:szCs w:val="20"/>
        </w:rPr>
        <w:t xml:space="preserve">Dz.U. </w:t>
      </w:r>
      <w:r w:rsidRPr="00EC1037">
        <w:rPr>
          <w:rFonts w:ascii="Arial" w:hAnsi="Arial" w:cs="Arial"/>
          <w:sz w:val="20"/>
          <w:szCs w:val="20"/>
        </w:rPr>
        <w:t>z 20</w:t>
      </w:r>
      <w:r w:rsidR="002E5328">
        <w:rPr>
          <w:rFonts w:ascii="Arial" w:hAnsi="Arial" w:cs="Arial"/>
          <w:sz w:val="20"/>
          <w:szCs w:val="20"/>
        </w:rPr>
        <w:t>2</w:t>
      </w:r>
      <w:r w:rsidR="00DD128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>r. poz</w:t>
      </w:r>
      <w:r>
        <w:rPr>
          <w:rFonts w:ascii="Arial" w:hAnsi="Arial" w:cs="Arial"/>
          <w:sz w:val="20"/>
          <w:szCs w:val="20"/>
        </w:rPr>
        <w:t xml:space="preserve">. </w:t>
      </w:r>
      <w:r w:rsidR="00DD1281">
        <w:rPr>
          <w:rFonts w:ascii="Arial" w:hAnsi="Arial" w:cs="Arial"/>
          <w:sz w:val="20"/>
          <w:szCs w:val="20"/>
        </w:rPr>
        <w:t>609</w:t>
      </w:r>
      <w:r w:rsidR="006F30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F3010">
        <w:rPr>
          <w:rFonts w:ascii="Arial" w:hAnsi="Arial" w:cs="Arial"/>
          <w:sz w:val="20"/>
          <w:szCs w:val="20"/>
        </w:rPr>
        <w:t>późń</w:t>
      </w:r>
      <w:proofErr w:type="spellEnd"/>
      <w:r w:rsidR="006F3010">
        <w:rPr>
          <w:rFonts w:ascii="Arial" w:hAnsi="Arial" w:cs="Arial"/>
          <w:sz w:val="20"/>
          <w:szCs w:val="20"/>
        </w:rPr>
        <w:t>. zm.</w:t>
      </w:r>
      <w:r w:rsidR="00384849">
        <w:rPr>
          <w:rFonts w:ascii="Arial" w:hAnsi="Arial" w:cs="Arial"/>
          <w:sz w:val="20"/>
          <w:szCs w:val="20"/>
        </w:rPr>
        <w:t>) oraz art. </w:t>
      </w:r>
      <w:r w:rsidR="0041791F">
        <w:rPr>
          <w:rFonts w:ascii="Arial" w:hAnsi="Arial" w:cs="Arial"/>
          <w:sz w:val="20"/>
          <w:szCs w:val="20"/>
        </w:rPr>
        <w:t xml:space="preserve">58 ust. </w:t>
      </w:r>
      <w:r w:rsidR="0041791F" w:rsidRPr="00CF418D">
        <w:rPr>
          <w:rFonts w:ascii="Arial" w:hAnsi="Arial" w:cs="Arial"/>
          <w:color w:val="000000" w:themeColor="text1"/>
          <w:sz w:val="20"/>
          <w:szCs w:val="20"/>
        </w:rPr>
        <w:t>1</w:t>
      </w:r>
      <w:r w:rsidR="00CE0EC0">
        <w:rPr>
          <w:rFonts w:ascii="Arial" w:hAnsi="Arial" w:cs="Arial"/>
          <w:color w:val="000000" w:themeColor="text1"/>
          <w:sz w:val="20"/>
          <w:szCs w:val="20"/>
        </w:rPr>
        <w:t>,</w:t>
      </w:r>
      <w:r w:rsidR="00A518D0">
        <w:rPr>
          <w:rFonts w:ascii="Arial" w:hAnsi="Arial" w:cs="Arial"/>
          <w:color w:val="000000" w:themeColor="text1"/>
          <w:sz w:val="20"/>
          <w:szCs w:val="20"/>
        </w:rPr>
        <w:t xml:space="preserve"> art. 59 ust. </w:t>
      </w:r>
      <w:r w:rsidR="00674A88" w:rsidRPr="00CF418D">
        <w:rPr>
          <w:rFonts w:ascii="Arial" w:hAnsi="Arial" w:cs="Arial"/>
          <w:color w:val="000000" w:themeColor="text1"/>
          <w:sz w:val="20"/>
          <w:szCs w:val="20"/>
        </w:rPr>
        <w:t>2</w:t>
      </w:r>
      <w:r w:rsidR="0041791F">
        <w:rPr>
          <w:rFonts w:ascii="Arial" w:hAnsi="Arial" w:cs="Arial"/>
          <w:sz w:val="20"/>
          <w:szCs w:val="20"/>
        </w:rPr>
        <w:t xml:space="preserve"> ustawy z dnia 4 </w:t>
      </w:r>
      <w:r w:rsidRPr="00EC1037">
        <w:rPr>
          <w:rFonts w:ascii="Arial" w:hAnsi="Arial" w:cs="Arial"/>
          <w:sz w:val="20"/>
          <w:szCs w:val="20"/>
        </w:rPr>
        <w:t>lutego 2011</w:t>
      </w:r>
      <w:r>
        <w:rPr>
          <w:rFonts w:ascii="Arial" w:hAnsi="Arial" w:cs="Arial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>r. o opiece nad dziećmi w wieku do lat 3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C1037">
        <w:rPr>
          <w:rFonts w:ascii="Arial" w:hAnsi="Arial" w:cs="Arial"/>
          <w:sz w:val="20"/>
          <w:szCs w:val="20"/>
        </w:rPr>
        <w:t>Dz.U. z</w:t>
      </w:r>
      <w:r>
        <w:rPr>
          <w:rFonts w:ascii="Arial" w:hAnsi="Arial" w:cs="Arial"/>
          <w:sz w:val="20"/>
          <w:szCs w:val="20"/>
        </w:rPr>
        <w:t xml:space="preserve"> </w:t>
      </w:r>
      <w:r w:rsidR="00DD1281">
        <w:rPr>
          <w:rFonts w:ascii="Arial" w:hAnsi="Arial" w:cs="Arial"/>
          <w:sz w:val="20"/>
          <w:szCs w:val="20"/>
        </w:rPr>
        <w:t>2024</w:t>
      </w:r>
      <w:r w:rsidR="008E30D5">
        <w:rPr>
          <w:rFonts w:ascii="Arial" w:hAnsi="Arial" w:cs="Arial"/>
          <w:sz w:val="20"/>
          <w:szCs w:val="20"/>
        </w:rPr>
        <w:t xml:space="preserve"> r. poz. </w:t>
      </w:r>
      <w:r w:rsidR="00DD1281">
        <w:rPr>
          <w:rFonts w:ascii="Arial" w:hAnsi="Arial" w:cs="Arial"/>
          <w:sz w:val="20"/>
          <w:szCs w:val="20"/>
        </w:rPr>
        <w:t>338</w:t>
      </w:r>
      <w:r w:rsidR="00A518D0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6B66E8">
        <w:rPr>
          <w:rFonts w:ascii="Arial" w:hAnsi="Arial" w:cs="Arial"/>
          <w:sz w:val="20"/>
          <w:szCs w:val="20"/>
        </w:rPr>
        <w:t>późn</w:t>
      </w:r>
      <w:proofErr w:type="spellEnd"/>
      <w:r w:rsidR="006B66E8">
        <w:rPr>
          <w:rFonts w:ascii="Arial" w:hAnsi="Arial" w:cs="Arial"/>
          <w:sz w:val="20"/>
          <w:szCs w:val="20"/>
        </w:rPr>
        <w:t>. zm.</w:t>
      </w:r>
      <w:r w:rsidRPr="00EC1037">
        <w:rPr>
          <w:rFonts w:ascii="Arial" w:hAnsi="Arial" w:cs="Arial"/>
          <w:sz w:val="20"/>
          <w:szCs w:val="20"/>
        </w:rPr>
        <w:t>)</w:t>
      </w:r>
    </w:p>
    <w:p w14:paraId="252096C6" w14:textId="77777777" w:rsidR="000049C1" w:rsidRPr="00EC1037" w:rsidRDefault="000049C1" w:rsidP="000049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44E2F3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63C366E2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uchwala:</w:t>
      </w:r>
    </w:p>
    <w:p w14:paraId="5A4EC770" w14:textId="77777777" w:rsidR="000049C1" w:rsidRPr="00EC1037" w:rsidRDefault="000049C1" w:rsidP="00004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3DF2E1" w14:textId="28C92C93" w:rsidR="00831157" w:rsidRDefault="00831157" w:rsidP="008311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 </w:t>
      </w:r>
      <w:r w:rsidRPr="00EC1037">
        <w:rPr>
          <w:rFonts w:ascii="Arial" w:hAnsi="Arial" w:cs="Arial"/>
          <w:b/>
          <w:sz w:val="20"/>
          <w:szCs w:val="20"/>
        </w:rPr>
        <w:t>§ 1.</w:t>
      </w:r>
      <w:r w:rsidRPr="00EC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załączniku do </w:t>
      </w:r>
      <w:r w:rsidRPr="00EC1037">
        <w:rPr>
          <w:rFonts w:ascii="Arial" w:hAnsi="Arial" w:cs="Arial"/>
          <w:sz w:val="20"/>
          <w:szCs w:val="20"/>
        </w:rPr>
        <w:t>uchwały nr XXVI/224/12 Rady Miejskiej w Czechowicach-Dziedzicach z </w:t>
      </w:r>
      <w:r>
        <w:rPr>
          <w:rFonts w:ascii="Arial" w:hAnsi="Arial" w:cs="Arial"/>
          <w:sz w:val="20"/>
          <w:szCs w:val="20"/>
        </w:rPr>
        <w:t>dnia 2 </w:t>
      </w:r>
      <w:r w:rsidRPr="00EC1037">
        <w:rPr>
          <w:rFonts w:ascii="Arial" w:hAnsi="Arial" w:cs="Arial"/>
          <w:sz w:val="20"/>
          <w:szCs w:val="20"/>
        </w:rPr>
        <w:t>sierpnia 2012</w:t>
      </w:r>
      <w:r>
        <w:rPr>
          <w:rFonts w:ascii="Arial" w:hAnsi="Arial" w:cs="Arial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 xml:space="preserve">r. w sprawie ustalenia wysokości opłaty za pobyt dziecka w Żłobku Miejskim w Czechowicach-Dziedzicach, maksymalnej opłaty za wyżywienie oraz warunków częściowego </w:t>
      </w:r>
      <w:r w:rsidRPr="00DD1281">
        <w:rPr>
          <w:rFonts w:ascii="Arial" w:hAnsi="Arial" w:cs="Arial"/>
          <w:sz w:val="20"/>
          <w:szCs w:val="20"/>
        </w:rPr>
        <w:t>lub całkowitego zwolnienia od ponoszenia opłat</w:t>
      </w:r>
      <w:r w:rsidR="004561BA">
        <w:rPr>
          <w:rFonts w:ascii="Arial" w:hAnsi="Arial" w:cs="Arial"/>
          <w:sz w:val="20"/>
          <w:szCs w:val="20"/>
        </w:rPr>
        <w:t xml:space="preserve"> w</w:t>
      </w:r>
      <w:r w:rsidR="00B829B3" w:rsidRPr="00DD1281">
        <w:rPr>
          <w:rFonts w:ascii="Arial" w:hAnsi="Arial" w:cs="Arial"/>
          <w:sz w:val="20"/>
          <w:szCs w:val="20"/>
        </w:rPr>
        <w:t xml:space="preserve"> </w:t>
      </w:r>
      <w:r w:rsidR="00DD1281" w:rsidRPr="00DD1281">
        <w:rPr>
          <w:rFonts w:ascii="Arial" w:hAnsi="Arial" w:cs="Arial"/>
          <w:sz w:val="20"/>
          <w:szCs w:val="20"/>
        </w:rPr>
        <w:t>§ 1 ust. 3 otrzymuje brzmienie:</w:t>
      </w:r>
    </w:p>
    <w:p w14:paraId="4358E955" w14:textId="77777777" w:rsidR="00DD1281" w:rsidRDefault="00DD1281" w:rsidP="008311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AF43F" w14:textId="7F604C12" w:rsidR="00DD1281" w:rsidRPr="00EC1037" w:rsidRDefault="00DD1281" w:rsidP="00DD1281">
      <w:pPr>
        <w:spacing w:line="240" w:lineRule="auto"/>
        <w:ind w:left="369" w:hanging="85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3. Opłata za pobyt wynosi 1 500 zł miesięcznie.</w:t>
      </w:r>
      <w:r w:rsidRPr="00EC103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3B9B76C8" w14:textId="77777777" w:rsidR="00726378" w:rsidRDefault="000049C1" w:rsidP="00C1141C">
      <w:pPr>
        <w:keepLines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 xml:space="preserve">§ </w:t>
      </w:r>
      <w:r w:rsidR="00221DD4">
        <w:rPr>
          <w:rFonts w:ascii="Arial" w:hAnsi="Arial" w:cs="Arial"/>
          <w:b/>
          <w:sz w:val="20"/>
          <w:szCs w:val="20"/>
        </w:rPr>
        <w:t>2</w:t>
      </w:r>
      <w:r w:rsidRPr="00EC1037">
        <w:rPr>
          <w:rFonts w:ascii="Arial" w:hAnsi="Arial" w:cs="Arial"/>
          <w:b/>
          <w:sz w:val="20"/>
          <w:szCs w:val="20"/>
        </w:rPr>
        <w:t>.</w:t>
      </w:r>
      <w:r w:rsidRPr="00EC1037"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  <w:r w:rsidR="00726378" w:rsidRPr="00726378">
        <w:rPr>
          <w:rFonts w:ascii="Arial" w:hAnsi="Arial" w:cs="Arial"/>
          <w:sz w:val="20"/>
          <w:szCs w:val="20"/>
        </w:rPr>
        <w:t xml:space="preserve"> </w:t>
      </w:r>
    </w:p>
    <w:p w14:paraId="66FE2EDE" w14:textId="79D426C8" w:rsidR="00D3369D" w:rsidRPr="00D04719" w:rsidRDefault="00D3369D" w:rsidP="00D336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69E">
        <w:rPr>
          <w:rFonts w:ascii="Arial" w:hAnsi="Arial" w:cs="Arial"/>
          <w:b/>
          <w:sz w:val="20"/>
          <w:szCs w:val="20"/>
        </w:rPr>
        <w:t>§ 3.</w:t>
      </w:r>
      <w:r w:rsidRPr="004A669E">
        <w:rPr>
          <w:rFonts w:ascii="Arial" w:hAnsi="Arial" w:cs="Arial"/>
          <w:sz w:val="20"/>
          <w:szCs w:val="20"/>
        </w:rPr>
        <w:t xml:space="preserve"> </w:t>
      </w:r>
      <w:r w:rsidR="00BF22B2" w:rsidRPr="00D04719">
        <w:rPr>
          <w:rFonts w:ascii="Arial" w:hAnsi="Arial" w:cs="Arial"/>
          <w:sz w:val="20"/>
          <w:szCs w:val="20"/>
        </w:rPr>
        <w:t xml:space="preserve">Uchwała wchodzi w życie po upływie </w:t>
      </w:r>
      <w:r w:rsidR="001A42D5" w:rsidRPr="00D04719">
        <w:rPr>
          <w:rFonts w:ascii="Arial" w:hAnsi="Arial" w:cs="Arial"/>
          <w:sz w:val="20"/>
          <w:szCs w:val="20"/>
        </w:rPr>
        <w:t>14</w:t>
      </w:r>
      <w:r w:rsidR="00BF22B2" w:rsidRPr="00D04719">
        <w:rPr>
          <w:rFonts w:ascii="Arial" w:hAnsi="Arial" w:cs="Arial"/>
          <w:sz w:val="20"/>
          <w:szCs w:val="20"/>
        </w:rPr>
        <w:t xml:space="preserve"> dni od dnia ogłoszenia w Dzienniku Urzędowym Województwa Śląskiego</w:t>
      </w:r>
      <w:r w:rsidRPr="00D04719">
        <w:rPr>
          <w:rFonts w:ascii="Arial" w:hAnsi="Arial" w:cs="Arial"/>
          <w:sz w:val="20"/>
          <w:szCs w:val="20"/>
        </w:rPr>
        <w:t>.</w:t>
      </w:r>
    </w:p>
    <w:p w14:paraId="72F65F12" w14:textId="77777777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A3883" w14:textId="77777777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  <w:r w:rsidRPr="00EC1037">
        <w:rPr>
          <w:rFonts w:ascii="Arial" w:hAnsi="Arial" w:cs="Arial"/>
          <w:sz w:val="20"/>
          <w:szCs w:val="20"/>
        </w:rPr>
        <w:tab/>
      </w:r>
    </w:p>
    <w:p w14:paraId="4D46E6E9" w14:textId="77777777" w:rsidR="000049C1" w:rsidRPr="00EC1037" w:rsidRDefault="000049C1" w:rsidP="00004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B46AC" w14:textId="77777777" w:rsidR="00D3369D" w:rsidRDefault="00D3369D" w:rsidP="00D3369D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EC1037">
        <w:rPr>
          <w:rFonts w:ascii="Arial" w:hAnsi="Arial" w:cs="Arial"/>
          <w:sz w:val="20"/>
          <w:szCs w:val="20"/>
        </w:rPr>
        <w:t>Przewodniczący Rady Miejskiej</w:t>
      </w:r>
    </w:p>
    <w:p w14:paraId="4F533B34" w14:textId="77777777" w:rsidR="00D3369D" w:rsidRDefault="00D3369D" w:rsidP="00D3369D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47132A82" w14:textId="77777777" w:rsidR="00D3369D" w:rsidRDefault="00D3369D" w:rsidP="00D3369D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4552974A" w14:textId="77777777" w:rsidR="00D3369D" w:rsidRDefault="00D3369D" w:rsidP="00D3369D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0C82D877" w14:textId="77777777" w:rsidR="00D3369D" w:rsidRDefault="00D3369D" w:rsidP="00D3369D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Damian Żelazny</w:t>
      </w:r>
    </w:p>
    <w:p w14:paraId="31212FAF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12F2B5B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99F39A4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C7344E3" w14:textId="77777777" w:rsidR="000049C1" w:rsidRDefault="000049C1" w:rsidP="000049C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0D26790E" w14:textId="03EE6C1E" w:rsidR="00C46AA9" w:rsidRDefault="00C46A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E89BBF" w14:textId="77777777" w:rsidR="000049C1" w:rsidRPr="00780BAF" w:rsidRDefault="000049C1" w:rsidP="00780BAF">
      <w:pPr>
        <w:jc w:val="center"/>
        <w:rPr>
          <w:rFonts w:ascii="Arial" w:hAnsi="Arial" w:cs="Arial"/>
          <w:b/>
          <w:sz w:val="20"/>
        </w:rPr>
      </w:pPr>
      <w:bookmarkStart w:id="0" w:name="z0"/>
      <w:bookmarkEnd w:id="0"/>
      <w:r w:rsidRPr="00780BAF">
        <w:rPr>
          <w:rFonts w:ascii="Arial" w:hAnsi="Arial" w:cs="Arial"/>
          <w:b/>
          <w:sz w:val="20"/>
        </w:rPr>
        <w:lastRenderedPageBreak/>
        <w:t>Uzasadnienie</w:t>
      </w:r>
      <w:r w:rsidR="00780BAF" w:rsidRPr="00780BAF">
        <w:rPr>
          <w:rFonts w:ascii="Arial" w:hAnsi="Arial" w:cs="Arial"/>
          <w:b/>
          <w:sz w:val="20"/>
        </w:rPr>
        <w:br/>
      </w:r>
      <w:r w:rsidRPr="00780BAF">
        <w:rPr>
          <w:rFonts w:ascii="Arial" w:hAnsi="Arial" w:cs="Arial"/>
          <w:b/>
          <w:sz w:val="20"/>
        </w:rPr>
        <w:t>do projektu uchwały</w:t>
      </w:r>
      <w:r w:rsidR="00780BAF" w:rsidRPr="00780BAF">
        <w:rPr>
          <w:rFonts w:ascii="Arial" w:hAnsi="Arial" w:cs="Arial"/>
          <w:b/>
          <w:sz w:val="20"/>
        </w:rPr>
        <w:br/>
      </w:r>
      <w:r w:rsidRPr="00780BAF">
        <w:rPr>
          <w:rFonts w:ascii="Arial" w:hAnsi="Arial" w:cs="Arial"/>
          <w:b/>
          <w:sz w:val="20"/>
        </w:rPr>
        <w:t>Rady Miejskiej w Czechowicach-Dziedzicach</w:t>
      </w:r>
    </w:p>
    <w:p w14:paraId="6FABBDCF" w14:textId="77777777" w:rsidR="000049C1" w:rsidRPr="00E21FC1" w:rsidRDefault="000049C1" w:rsidP="000049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FC1">
        <w:rPr>
          <w:rFonts w:ascii="Arial" w:hAnsi="Arial" w:cs="Arial"/>
          <w:b/>
          <w:sz w:val="20"/>
          <w:szCs w:val="20"/>
        </w:rPr>
        <w:fldChar w:fldCharType="begin"/>
      </w:r>
      <w:r w:rsidRPr="00E21FC1">
        <w:rPr>
          <w:rFonts w:ascii="Arial" w:hAnsi="Arial" w:cs="Arial"/>
          <w:b/>
          <w:sz w:val="20"/>
          <w:szCs w:val="20"/>
        </w:rPr>
        <w:instrText xml:space="preserve"> DOCVARIABLE  UchwałaData  \* MERGEFORMAT </w:instrText>
      </w:r>
      <w:r w:rsidRPr="00E21FC1">
        <w:rPr>
          <w:rFonts w:ascii="Arial" w:hAnsi="Arial" w:cs="Arial"/>
          <w:b/>
          <w:sz w:val="20"/>
          <w:szCs w:val="20"/>
        </w:rPr>
        <w:fldChar w:fldCharType="separate"/>
      </w:r>
      <w:r w:rsidRPr="00E21FC1">
        <w:rPr>
          <w:rFonts w:ascii="Arial" w:hAnsi="Arial" w:cs="Arial"/>
          <w:b/>
          <w:sz w:val="20"/>
          <w:szCs w:val="20"/>
        </w:rPr>
        <w:t xml:space="preserve"> </w:t>
      </w:r>
      <w:r w:rsidRPr="00E21FC1">
        <w:rPr>
          <w:rFonts w:ascii="Arial" w:hAnsi="Arial" w:cs="Arial"/>
          <w:b/>
          <w:sz w:val="20"/>
          <w:szCs w:val="20"/>
        </w:rPr>
        <w:fldChar w:fldCharType="end"/>
      </w:r>
    </w:p>
    <w:p w14:paraId="6C4D5F31" w14:textId="0B9164C4" w:rsidR="006F3010" w:rsidRPr="00EC1037" w:rsidRDefault="006F3010" w:rsidP="006F301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zmieniającej </w:t>
      </w:r>
      <w:r w:rsidRPr="00EC1037">
        <w:rPr>
          <w:rFonts w:ascii="Arial" w:hAnsi="Arial" w:cs="Arial"/>
          <w:b/>
          <w:sz w:val="20"/>
          <w:szCs w:val="20"/>
        </w:rPr>
        <w:t>uchwał</w:t>
      </w:r>
      <w:r>
        <w:rPr>
          <w:rFonts w:ascii="Arial" w:hAnsi="Arial" w:cs="Arial"/>
          <w:b/>
          <w:sz w:val="20"/>
          <w:szCs w:val="20"/>
        </w:rPr>
        <w:t>ę</w:t>
      </w:r>
      <w:r w:rsidRPr="00EC1037">
        <w:rPr>
          <w:rFonts w:ascii="Arial" w:hAnsi="Arial" w:cs="Arial"/>
          <w:b/>
          <w:sz w:val="20"/>
          <w:szCs w:val="20"/>
        </w:rPr>
        <w:t xml:space="preserve"> w sprawie ustalenia wysokości opłaty za pobyt dziecka </w:t>
      </w:r>
    </w:p>
    <w:p w14:paraId="6F49DDB3" w14:textId="77777777" w:rsidR="006F3010" w:rsidRPr="00EC1037" w:rsidRDefault="006F3010" w:rsidP="006F301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 xml:space="preserve">w Żłobku Miejskim w Czechowicach-Dziedzicach, maksymalnej opłaty za wyżywienie </w:t>
      </w:r>
    </w:p>
    <w:p w14:paraId="7FCB0273" w14:textId="77777777" w:rsidR="006F3010" w:rsidRPr="00EC1037" w:rsidRDefault="006F3010" w:rsidP="006F301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1037">
        <w:rPr>
          <w:rFonts w:ascii="Arial" w:hAnsi="Arial" w:cs="Arial"/>
          <w:b/>
          <w:sz w:val="20"/>
          <w:szCs w:val="20"/>
        </w:rPr>
        <w:t>oraz warunków częściowego lub całkowitego zwolnienia od ponoszenia opłat</w:t>
      </w:r>
    </w:p>
    <w:p w14:paraId="7B9215AF" w14:textId="7371B583" w:rsidR="00CD7A19" w:rsidRPr="00EC1037" w:rsidRDefault="00CD7A19" w:rsidP="00CD7A1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F8418D" w14:textId="77777777" w:rsidR="00FF4DAE" w:rsidRDefault="00FF4DAE" w:rsidP="00FF4DA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19A1BF71" w14:textId="77777777" w:rsidR="00FF4DAE" w:rsidRPr="00E21FC1" w:rsidRDefault="00FF4DAE" w:rsidP="00FF4DA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E21FC1">
        <w:rPr>
          <w:rFonts w:ascii="Arial" w:hAnsi="Arial" w:cs="Arial"/>
          <w:color w:val="000000"/>
          <w:sz w:val="20"/>
          <w:szCs w:val="20"/>
        </w:rPr>
        <w:t xml:space="preserve">Zgodnie z art. 18 ust. 2 pkt 15 ustawy z dnia 8 marca 1990 r. o samorządzie gminnym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 </w:t>
      </w:r>
      <w:r w:rsidRPr="00EC103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24 </w:t>
      </w:r>
      <w:r w:rsidRPr="00EC1037">
        <w:rPr>
          <w:rFonts w:ascii="Arial" w:hAnsi="Arial" w:cs="Arial"/>
          <w:sz w:val="20"/>
          <w:szCs w:val="20"/>
        </w:rPr>
        <w:t>r. poz</w:t>
      </w:r>
      <w:r>
        <w:rPr>
          <w:rFonts w:ascii="Arial" w:hAnsi="Arial" w:cs="Arial"/>
          <w:sz w:val="20"/>
          <w:szCs w:val="20"/>
        </w:rPr>
        <w:t xml:space="preserve">. 609 z </w:t>
      </w:r>
      <w:proofErr w:type="spellStart"/>
      <w:r>
        <w:rPr>
          <w:rFonts w:ascii="Arial" w:hAnsi="Arial" w:cs="Arial"/>
          <w:sz w:val="20"/>
          <w:szCs w:val="20"/>
        </w:rPr>
        <w:t>późń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E21FC1">
        <w:rPr>
          <w:rFonts w:ascii="Arial" w:hAnsi="Arial" w:cs="Arial"/>
          <w:color w:val="000000"/>
          <w:sz w:val="20"/>
          <w:szCs w:val="20"/>
        </w:rPr>
        <w:t>, do wyłącznej właściwości rady gminy należy m.in. </w:t>
      </w:r>
      <w:r>
        <w:rPr>
          <w:rFonts w:ascii="Arial" w:hAnsi="Arial" w:cs="Arial"/>
          <w:color w:val="000000"/>
          <w:sz w:val="20"/>
          <w:szCs w:val="20"/>
        </w:rPr>
        <w:t>podejmowanie uchwał w </w:t>
      </w:r>
      <w:r w:rsidRPr="00E21FC1">
        <w:rPr>
          <w:rFonts w:ascii="Arial" w:hAnsi="Arial" w:cs="Arial"/>
          <w:color w:val="000000"/>
          <w:sz w:val="20"/>
          <w:szCs w:val="20"/>
        </w:rPr>
        <w:t>sprawach opłat w granicach określonych odrębnymi ustawami.</w:t>
      </w:r>
    </w:p>
    <w:p w14:paraId="6D3A0C7E" w14:textId="77777777" w:rsidR="00FF4DAE" w:rsidRPr="00E21FC1" w:rsidRDefault="00FF4DAE" w:rsidP="00FF4DA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E21FC1">
        <w:rPr>
          <w:rFonts w:ascii="Arial" w:hAnsi="Arial" w:cs="Arial"/>
          <w:color w:val="000000"/>
          <w:sz w:val="20"/>
          <w:szCs w:val="20"/>
        </w:rPr>
        <w:t>Na podstawie art. 23 ustawy z dnia 4 lutego 2011 r. o opiece nad dziećmi w wieku do lat 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C1037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 Dz.U. </w:t>
      </w:r>
      <w:r w:rsidRPr="00EC10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2024 r. poz. 338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EC1037">
        <w:rPr>
          <w:rFonts w:ascii="Arial" w:hAnsi="Arial" w:cs="Arial"/>
          <w:sz w:val="20"/>
          <w:szCs w:val="20"/>
        </w:rPr>
        <w:t>)</w:t>
      </w:r>
      <w:r w:rsidRPr="00E21FC1">
        <w:rPr>
          <w:rFonts w:ascii="Arial" w:hAnsi="Arial" w:cs="Arial"/>
          <w:color w:val="000000"/>
          <w:sz w:val="20"/>
          <w:szCs w:val="20"/>
        </w:rPr>
        <w:t xml:space="preserve">, rodzice zobowiązani są do ponoszenia opłat </w:t>
      </w:r>
      <w:r>
        <w:rPr>
          <w:rFonts w:ascii="Arial" w:hAnsi="Arial" w:cs="Arial"/>
          <w:color w:val="000000"/>
          <w:sz w:val="20"/>
          <w:szCs w:val="20"/>
        </w:rPr>
        <w:t>za pobyt i wyżywienie dziecka w </w:t>
      </w:r>
      <w:r w:rsidRPr="00E21FC1">
        <w:rPr>
          <w:rFonts w:ascii="Arial" w:hAnsi="Arial" w:cs="Arial"/>
          <w:color w:val="000000"/>
          <w:sz w:val="20"/>
          <w:szCs w:val="20"/>
        </w:rPr>
        <w:t>żłobku.</w:t>
      </w:r>
    </w:p>
    <w:p w14:paraId="66FE31AF" w14:textId="77777777" w:rsidR="00FF4DAE" w:rsidRPr="00E21FC1" w:rsidRDefault="00FF4DAE" w:rsidP="00FF4DA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E21FC1">
        <w:rPr>
          <w:rFonts w:ascii="Arial" w:hAnsi="Arial" w:cs="Arial"/>
          <w:color w:val="000000"/>
          <w:sz w:val="20"/>
          <w:szCs w:val="20"/>
        </w:rPr>
        <w:t>Art. 58 ust. 1 ww. ustawy stanowi, że wysokość opłaty za pobyt dz</w:t>
      </w:r>
      <w:r>
        <w:rPr>
          <w:rFonts w:ascii="Arial" w:hAnsi="Arial" w:cs="Arial"/>
          <w:color w:val="000000"/>
          <w:sz w:val="20"/>
          <w:szCs w:val="20"/>
        </w:rPr>
        <w:t>iecka w żłobku utworzonym przez </w:t>
      </w:r>
      <w:r w:rsidRPr="00E21FC1">
        <w:rPr>
          <w:rFonts w:ascii="Arial" w:hAnsi="Arial" w:cs="Arial"/>
          <w:color w:val="000000"/>
          <w:sz w:val="20"/>
          <w:szCs w:val="20"/>
        </w:rPr>
        <w:t xml:space="preserve">gminę, opłaty dodatkowej za zwiększony wymiar opieki w żłobku oraz maksymalną wysokość opłaty za wyżywienie ustala rada gminy w drodze uchwały. </w:t>
      </w:r>
    </w:p>
    <w:p w14:paraId="40C506C7" w14:textId="7DF2BA67" w:rsidR="00FF4DAE" w:rsidRPr="009C3F43" w:rsidRDefault="00FF4DAE" w:rsidP="00FF4DA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9C3F43">
        <w:rPr>
          <w:rFonts w:ascii="Arial" w:hAnsi="Arial" w:cs="Arial"/>
          <w:color w:val="000000"/>
          <w:sz w:val="20"/>
          <w:szCs w:val="20"/>
        </w:rPr>
        <w:t xml:space="preserve">iesięczny koszt utrzymania </w:t>
      </w:r>
      <w:r w:rsidR="00F66D20">
        <w:rPr>
          <w:rFonts w:ascii="Arial" w:hAnsi="Arial" w:cs="Arial"/>
          <w:color w:val="000000"/>
          <w:sz w:val="20"/>
          <w:szCs w:val="20"/>
        </w:rPr>
        <w:t>jednego miejsca</w:t>
      </w:r>
      <w:r w:rsidRPr="009C3F43">
        <w:rPr>
          <w:rFonts w:ascii="Arial" w:hAnsi="Arial" w:cs="Arial"/>
          <w:color w:val="000000"/>
          <w:sz w:val="20"/>
          <w:szCs w:val="20"/>
        </w:rPr>
        <w:t xml:space="preserve"> w </w:t>
      </w:r>
      <w:r>
        <w:rPr>
          <w:rFonts w:ascii="Arial" w:hAnsi="Arial" w:cs="Arial"/>
          <w:color w:val="000000"/>
          <w:sz w:val="20"/>
          <w:szCs w:val="20"/>
        </w:rPr>
        <w:t xml:space="preserve">Żłobku Miejskim w Czechowicach-Dziedzicach (zwanym dalej „Żłobkiem”) wyniósł w pierwszym półroczu 2024 </w:t>
      </w:r>
      <w:r w:rsidR="00F66D20">
        <w:rPr>
          <w:rFonts w:ascii="Arial" w:hAnsi="Arial" w:cs="Arial"/>
          <w:color w:val="000000"/>
          <w:sz w:val="20"/>
          <w:szCs w:val="20"/>
        </w:rPr>
        <w:t xml:space="preserve">r. </w:t>
      </w:r>
      <w:r w:rsidR="00F66D20" w:rsidRPr="00F66D20">
        <w:rPr>
          <w:rFonts w:ascii="Arial" w:hAnsi="Arial" w:cs="Arial"/>
          <w:b/>
          <w:color w:val="000000"/>
          <w:sz w:val="20"/>
          <w:szCs w:val="20"/>
        </w:rPr>
        <w:t>2 771 zł.</w:t>
      </w:r>
    </w:p>
    <w:p w14:paraId="61A1D1F7" w14:textId="32B1A603" w:rsidR="00FF4DAE" w:rsidRPr="006E24F4" w:rsidRDefault="00FF4DAE" w:rsidP="002161B9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Podwyższenie opłaty </w:t>
      </w:r>
      <w:r w:rsidR="00F66D20">
        <w:rPr>
          <w:rFonts w:ascii="Arial" w:eastAsia="Times New Roman" w:hAnsi="Arial" w:cs="Arial"/>
          <w:bCs/>
          <w:sz w:val="20"/>
          <w:szCs w:val="20"/>
          <w:lang w:eastAsia="pl-PL"/>
        </w:rPr>
        <w:t>za pobyt wynika z ciągłego znacznego</w:t>
      </w:r>
      <w:r w:rsidRPr="006E24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wzrost</w:t>
      </w:r>
      <w:r w:rsidR="00F66D2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6E24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9403D">
        <w:rPr>
          <w:rFonts w:ascii="Arial" w:eastAsia="Times New Roman" w:hAnsi="Arial" w:cs="Arial"/>
          <w:bCs/>
          <w:sz w:val="20"/>
          <w:szCs w:val="20"/>
          <w:lang w:eastAsia="pl-PL"/>
        </w:rPr>
        <w:t>kosztów utrzymania placówki, na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który wpływają wysokie ceny mediów i energii, wzrost płacy minimalnej pracowników</w:t>
      </w:r>
      <w:r w:rsidRPr="006E24F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E24F4">
        <w:rPr>
          <w:rFonts w:ascii="Arial" w:eastAsia="Times New Roman" w:hAnsi="Arial" w:cs="Arial"/>
          <w:bCs/>
          <w:sz w:val="20"/>
          <w:szCs w:val="20"/>
          <w:lang w:eastAsia="pl-PL"/>
        </w:rPr>
        <w:t>podwyżki cen środków czystości, wyposażenia or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az bieżących usług świadczonych na rzecz Żłobka</w:t>
      </w:r>
      <w:r w:rsidRPr="006E24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8339E7" w14:textId="2A5A288A" w:rsidR="00FF4DAE" w:rsidRPr="00740030" w:rsidRDefault="00FF4DAE" w:rsidP="002161B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0030">
        <w:rPr>
          <w:rFonts w:ascii="Arial" w:hAnsi="Arial" w:cs="Arial"/>
          <w:bCs/>
          <w:sz w:val="20"/>
          <w:szCs w:val="20"/>
        </w:rPr>
        <w:t>Z dniem 1 października 2024 r. wchodzi w życie u</w:t>
      </w:r>
      <w:r w:rsidRPr="00740030">
        <w:rPr>
          <w:rFonts w:ascii="Arial" w:hAnsi="Arial" w:cs="Arial"/>
          <w:sz w:val="20"/>
          <w:szCs w:val="20"/>
        </w:rPr>
        <w:t xml:space="preserve">stawa wprowadzająca program „Aktywny Rodzic”, która ustala 3 nowe świadczenia: </w:t>
      </w:r>
    </w:p>
    <w:p w14:paraId="58271DF6" w14:textId="5792FD6A" w:rsidR="00FF4DAE" w:rsidRPr="00740030" w:rsidRDefault="00FF4DAE" w:rsidP="002161B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0030">
        <w:rPr>
          <w:rFonts w:ascii="Arial" w:hAnsi="Arial" w:cs="Arial"/>
          <w:sz w:val="20"/>
          <w:szCs w:val="20"/>
        </w:rPr>
        <w:t xml:space="preserve">a) </w:t>
      </w:r>
      <w:r w:rsidRPr="00FF4DAE">
        <w:rPr>
          <w:rFonts w:ascii="Arial" w:hAnsi="Arial" w:cs="Arial"/>
          <w:sz w:val="20"/>
          <w:szCs w:val="20"/>
        </w:rPr>
        <w:t xml:space="preserve">Aktywni rodzice w </w:t>
      </w:r>
      <w:r w:rsidRPr="00740030">
        <w:rPr>
          <w:rFonts w:ascii="Arial" w:hAnsi="Arial" w:cs="Arial"/>
          <w:sz w:val="20"/>
          <w:szCs w:val="20"/>
        </w:rPr>
        <w:t>pracy,</w:t>
      </w:r>
    </w:p>
    <w:p w14:paraId="4AC81C9E" w14:textId="02AA3A80" w:rsidR="00FF4DAE" w:rsidRPr="00FF4DAE" w:rsidRDefault="00FF4DAE" w:rsidP="002161B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F4DAE">
        <w:rPr>
          <w:rFonts w:ascii="Arial" w:hAnsi="Arial" w:cs="Arial"/>
          <w:sz w:val="20"/>
          <w:szCs w:val="20"/>
        </w:rPr>
        <w:t>b) Aktywnie w żłobku</w:t>
      </w:r>
      <w:r w:rsidRPr="00740030">
        <w:rPr>
          <w:rFonts w:ascii="Arial" w:hAnsi="Arial" w:cs="Arial"/>
          <w:sz w:val="20"/>
          <w:szCs w:val="20"/>
        </w:rPr>
        <w:t>,</w:t>
      </w:r>
      <w:r w:rsidRPr="00FF4DAE">
        <w:rPr>
          <w:rFonts w:ascii="Arial" w:hAnsi="Arial" w:cs="Arial"/>
          <w:sz w:val="20"/>
          <w:szCs w:val="20"/>
        </w:rPr>
        <w:t xml:space="preserve"> </w:t>
      </w:r>
    </w:p>
    <w:p w14:paraId="79FEA6DF" w14:textId="3936B428" w:rsidR="00FF4DAE" w:rsidRPr="00FF4DAE" w:rsidRDefault="00FF4DAE" w:rsidP="002161B9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4DAE">
        <w:rPr>
          <w:rFonts w:ascii="Arial" w:eastAsia="Times New Roman" w:hAnsi="Arial" w:cs="Arial"/>
          <w:sz w:val="20"/>
          <w:szCs w:val="20"/>
          <w:lang w:eastAsia="pl-PL"/>
        </w:rPr>
        <w:t>c) Aktywnie w</w:t>
      </w:r>
      <w:r w:rsidRPr="00740030">
        <w:rPr>
          <w:rFonts w:ascii="Arial" w:eastAsia="Times New Roman" w:hAnsi="Arial" w:cs="Arial"/>
          <w:sz w:val="20"/>
          <w:szCs w:val="20"/>
          <w:lang w:eastAsia="pl-PL"/>
        </w:rPr>
        <w:t xml:space="preserve"> domu</w:t>
      </w:r>
      <w:r w:rsidRPr="00FF4DA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DDB307" w14:textId="02EF8C7E" w:rsidR="002161B9" w:rsidRDefault="00FF4DAE" w:rsidP="002161B9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0030">
        <w:rPr>
          <w:rFonts w:ascii="Arial" w:hAnsi="Arial" w:cs="Arial"/>
          <w:sz w:val="20"/>
          <w:szCs w:val="20"/>
        </w:rPr>
        <w:t xml:space="preserve">Świadczenie „Aktywnie w żłobku” </w:t>
      </w:r>
      <w:r w:rsidRPr="00740030">
        <w:rPr>
          <w:rFonts w:ascii="Arial" w:hAnsi="Arial" w:cs="Arial"/>
          <w:color w:val="000000"/>
          <w:sz w:val="20"/>
          <w:szCs w:val="20"/>
        </w:rPr>
        <w:t>zastąpi dotychczasowe dofinansowanie do żłobka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 xml:space="preserve"> </w:t>
      </w:r>
      <w:r w:rsidR="002161B9">
        <w:rPr>
          <w:rFonts w:ascii="Arial" w:hAnsi="Arial" w:cs="Arial"/>
          <w:color w:val="000000"/>
          <w:sz w:val="20"/>
          <w:szCs w:val="20"/>
        </w:rPr>
        <w:t>w wysokości do 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>400 zł</w:t>
      </w:r>
      <w:r w:rsidRPr="00740030">
        <w:rPr>
          <w:rFonts w:ascii="Arial" w:hAnsi="Arial" w:cs="Arial"/>
          <w:color w:val="000000"/>
          <w:sz w:val="20"/>
          <w:szCs w:val="20"/>
        </w:rPr>
        <w:t>, do którego prawo powstało przed 1 października 2024 r.</w:t>
      </w:r>
      <w:r w:rsidRPr="00740030">
        <w:rPr>
          <w:rFonts w:ascii="Arial" w:hAnsi="Arial" w:cs="Arial"/>
          <w:sz w:val="20"/>
          <w:szCs w:val="20"/>
        </w:rPr>
        <w:t xml:space="preserve"> 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>Św</w:t>
      </w:r>
      <w:r w:rsidR="002161B9">
        <w:rPr>
          <w:rFonts w:ascii="Arial" w:hAnsi="Arial" w:cs="Arial"/>
          <w:color w:val="000000"/>
          <w:sz w:val="20"/>
          <w:szCs w:val="20"/>
        </w:rPr>
        <w:t>iadczenie aktywnie w żłobku nie 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>jest wypłacan</w:t>
      </w:r>
      <w:r w:rsidR="002161B9">
        <w:rPr>
          <w:rFonts w:ascii="Arial" w:hAnsi="Arial" w:cs="Arial"/>
          <w:color w:val="000000"/>
          <w:sz w:val="20"/>
          <w:szCs w:val="20"/>
        </w:rPr>
        <w:t xml:space="preserve">e rodzicowi/opiekunowi dziecka, lecz 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>przekaz</w:t>
      </w:r>
      <w:r w:rsidR="002161B9">
        <w:rPr>
          <w:rFonts w:ascii="Arial" w:hAnsi="Arial" w:cs="Arial"/>
          <w:color w:val="000000"/>
          <w:sz w:val="20"/>
          <w:szCs w:val="20"/>
        </w:rPr>
        <w:t>ywane</w:t>
      </w:r>
      <w:r w:rsidR="002161B9" w:rsidRPr="00740030">
        <w:rPr>
          <w:rFonts w:ascii="Arial" w:hAnsi="Arial" w:cs="Arial"/>
          <w:color w:val="000000"/>
          <w:sz w:val="20"/>
          <w:szCs w:val="20"/>
        </w:rPr>
        <w:t xml:space="preserve"> na rachunek bankowy podmiotu, który prowadzi żłobek.</w:t>
      </w:r>
      <w:r w:rsidR="002161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0030">
        <w:rPr>
          <w:rFonts w:ascii="Arial" w:hAnsi="Arial" w:cs="Arial"/>
          <w:sz w:val="20"/>
          <w:szCs w:val="20"/>
        </w:rPr>
        <w:t>Obejmuje</w:t>
      </w:r>
      <w:r w:rsidRPr="00FF4DAE">
        <w:rPr>
          <w:rFonts w:ascii="Arial" w:hAnsi="Arial" w:cs="Arial"/>
          <w:sz w:val="20"/>
          <w:szCs w:val="20"/>
        </w:rPr>
        <w:t xml:space="preserve"> </w:t>
      </w:r>
      <w:r w:rsidRPr="00740030">
        <w:rPr>
          <w:rFonts w:ascii="Arial" w:hAnsi="Arial" w:cs="Arial"/>
          <w:sz w:val="20"/>
          <w:szCs w:val="20"/>
        </w:rPr>
        <w:t xml:space="preserve">ono </w:t>
      </w:r>
      <w:r w:rsidRPr="00FF4DAE">
        <w:rPr>
          <w:rFonts w:ascii="Arial" w:hAnsi="Arial" w:cs="Arial"/>
          <w:sz w:val="20"/>
          <w:szCs w:val="20"/>
        </w:rPr>
        <w:t>dofinansowanie do żłobka do 1</w:t>
      </w:r>
      <w:r w:rsidR="002161B9">
        <w:rPr>
          <w:rFonts w:ascii="Arial" w:hAnsi="Arial" w:cs="Arial"/>
          <w:sz w:val="20"/>
          <w:szCs w:val="20"/>
        </w:rPr>
        <w:t xml:space="preserve"> </w:t>
      </w:r>
      <w:r w:rsidRPr="00FF4DAE">
        <w:rPr>
          <w:rFonts w:ascii="Arial" w:hAnsi="Arial" w:cs="Arial"/>
          <w:sz w:val="20"/>
          <w:szCs w:val="20"/>
        </w:rPr>
        <w:t>500 zł miesięcznie na dziecko</w:t>
      </w:r>
      <w:r w:rsidR="00740030" w:rsidRPr="00740030">
        <w:rPr>
          <w:rFonts w:ascii="Arial" w:hAnsi="Arial" w:cs="Arial"/>
          <w:sz w:val="20"/>
          <w:szCs w:val="20"/>
        </w:rPr>
        <w:t xml:space="preserve"> </w:t>
      </w:r>
      <w:r w:rsidR="002161B9">
        <w:rPr>
          <w:rFonts w:ascii="Arial" w:hAnsi="Arial" w:cs="Arial"/>
          <w:color w:val="000000"/>
          <w:sz w:val="20"/>
          <w:szCs w:val="20"/>
          <w:shd w:val="clear" w:color="auto" w:fill="FFFFFF"/>
        </w:rPr>
        <w:t>lub </w:t>
      </w:r>
      <w:r w:rsidR="00740030" w:rsidRPr="0074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do 1</w:t>
      </w:r>
      <w:r w:rsidR="002161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0030" w:rsidRPr="0074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900 zł miesięcznie na dziecko z niepełnosprawnością</w:t>
      </w:r>
      <w:r w:rsidRPr="00FF4DAE">
        <w:rPr>
          <w:rFonts w:ascii="Arial" w:hAnsi="Arial" w:cs="Arial"/>
          <w:sz w:val="20"/>
          <w:szCs w:val="20"/>
        </w:rPr>
        <w:t xml:space="preserve"> na po</w:t>
      </w:r>
      <w:r w:rsidR="002161B9">
        <w:rPr>
          <w:rFonts w:ascii="Arial" w:hAnsi="Arial" w:cs="Arial"/>
          <w:sz w:val="20"/>
          <w:szCs w:val="20"/>
        </w:rPr>
        <w:t>krycie kosztów pobytu dziecka w </w:t>
      </w:r>
      <w:r w:rsidRPr="00FF4DAE">
        <w:rPr>
          <w:rFonts w:ascii="Arial" w:hAnsi="Arial" w:cs="Arial"/>
          <w:sz w:val="20"/>
          <w:szCs w:val="20"/>
        </w:rPr>
        <w:t>żłobku, klubie dziecięcym czy u d</w:t>
      </w:r>
      <w:r w:rsidRPr="00740030">
        <w:rPr>
          <w:rFonts w:ascii="Arial" w:hAnsi="Arial" w:cs="Arial"/>
          <w:sz w:val="20"/>
          <w:szCs w:val="20"/>
        </w:rPr>
        <w:t>ziennego opiekuna.</w:t>
      </w:r>
      <w:r w:rsidR="00740030">
        <w:rPr>
          <w:rFonts w:ascii="Arial" w:hAnsi="Arial" w:cs="Arial"/>
          <w:sz w:val="20"/>
          <w:szCs w:val="20"/>
        </w:rPr>
        <w:t xml:space="preserve"> </w:t>
      </w:r>
    </w:p>
    <w:p w14:paraId="6929801D" w14:textId="45CE187B" w:rsidR="00FF4DAE" w:rsidRPr="002161B9" w:rsidRDefault="00740030" w:rsidP="00F66D2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dofinansowania zależy od wysokości opłaty za pobyt w żłobku. </w:t>
      </w:r>
      <w:r w:rsidR="002161B9">
        <w:rPr>
          <w:rFonts w:ascii="Arial" w:hAnsi="Arial" w:cs="Arial"/>
          <w:sz w:val="20"/>
          <w:szCs w:val="20"/>
        </w:rPr>
        <w:t>I tak na przykład: j</w:t>
      </w:r>
      <w:r>
        <w:rPr>
          <w:rFonts w:ascii="Arial" w:hAnsi="Arial" w:cs="Arial"/>
          <w:sz w:val="20"/>
          <w:szCs w:val="20"/>
        </w:rPr>
        <w:t>eżeli opłata wynosi 500 zł – dofinansowanie wynosi 500 zł, jeżeli opłata wynosi 1 000 lub 1 500 zł – to analogicznie dofinansowanie wynosi 1 000 lub 1 500 zł. W przypadku, gdy opłata jest niższa niż 1 500 zł  (np.</w:t>
      </w:r>
      <w:r w:rsidR="002161B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="002161B9">
        <w:rPr>
          <w:rFonts w:ascii="Arial" w:hAnsi="Arial" w:cs="Arial"/>
          <w:sz w:val="20"/>
          <w:szCs w:val="20"/>
        </w:rPr>
        <w:t> 000 </w:t>
      </w:r>
      <w:r>
        <w:rPr>
          <w:rFonts w:ascii="Arial" w:hAnsi="Arial" w:cs="Arial"/>
          <w:sz w:val="20"/>
          <w:szCs w:val="20"/>
        </w:rPr>
        <w:t xml:space="preserve">zł) rodzic dziecka </w:t>
      </w:r>
      <w:r w:rsidRPr="002161B9">
        <w:rPr>
          <w:rFonts w:ascii="Arial" w:hAnsi="Arial" w:cs="Arial"/>
          <w:b/>
          <w:sz w:val="20"/>
          <w:szCs w:val="20"/>
        </w:rPr>
        <w:t xml:space="preserve">nie otrzymuje różnicy </w:t>
      </w:r>
      <w:r w:rsidR="002161B9" w:rsidRPr="002161B9">
        <w:rPr>
          <w:rFonts w:ascii="Arial" w:hAnsi="Arial" w:cs="Arial"/>
          <w:b/>
          <w:sz w:val="20"/>
          <w:szCs w:val="20"/>
        </w:rPr>
        <w:t xml:space="preserve">500 zł. </w:t>
      </w:r>
      <w:r w:rsidR="002161B9" w:rsidRPr="002161B9">
        <w:rPr>
          <w:rFonts w:ascii="Arial" w:hAnsi="Arial" w:cs="Arial"/>
          <w:sz w:val="20"/>
          <w:szCs w:val="20"/>
        </w:rPr>
        <w:t>Kwota ta zostaje w budżecie państwa.</w:t>
      </w:r>
      <w:r w:rsidR="00F66D20">
        <w:rPr>
          <w:rFonts w:ascii="Arial" w:hAnsi="Arial" w:cs="Arial"/>
          <w:sz w:val="20"/>
          <w:szCs w:val="20"/>
        </w:rPr>
        <w:t xml:space="preserve"> </w:t>
      </w:r>
      <w:r w:rsidR="00F66D20">
        <w:rPr>
          <w:rFonts w:ascii="Arial" w:hAnsi="Arial" w:cs="Arial"/>
          <w:bCs/>
          <w:sz w:val="20"/>
          <w:szCs w:val="20"/>
        </w:rPr>
        <w:t>Podsumowując – podwyższenie opłaty za Żłobek do kwoty 1 500 zł w żaden sposób nie obciąży finansowo rodziców.</w:t>
      </w:r>
    </w:p>
    <w:p w14:paraId="2B48E82A" w14:textId="778ED3AB" w:rsidR="00FF4DAE" w:rsidRPr="00F66D20" w:rsidRDefault="00740030" w:rsidP="002161B9">
      <w:pPr>
        <w:spacing w:after="100" w:afterAutospacing="1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D20">
        <w:rPr>
          <w:rFonts w:ascii="Arial" w:eastAsia="Times New Roman" w:hAnsi="Arial" w:cs="Arial"/>
          <w:bCs/>
          <w:sz w:val="20"/>
          <w:szCs w:val="20"/>
          <w:lang w:eastAsia="pl-PL"/>
        </w:rPr>
        <w:t>Pozostałe świadczenia nie przysługują, jeżeli dziecko uczęszcza do Żłobka.</w:t>
      </w:r>
    </w:p>
    <w:p w14:paraId="672F9767" w14:textId="77777777" w:rsidR="007C1DF5" w:rsidRDefault="007C1DF5" w:rsidP="00E17115">
      <w:pPr>
        <w:spacing w:line="276" w:lineRule="auto"/>
        <w:jc w:val="both"/>
        <w:rPr>
          <w:rStyle w:val="fragment"/>
          <w:rFonts w:ascii="Arial" w:hAnsi="Arial" w:cs="Arial"/>
          <w:sz w:val="20"/>
          <w:szCs w:val="20"/>
        </w:rPr>
      </w:pPr>
    </w:p>
    <w:sectPr w:rsidR="007C1DF5" w:rsidSect="0034160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56D"/>
    <w:multiLevelType w:val="hybridMultilevel"/>
    <w:tmpl w:val="6972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A1C"/>
    <w:multiLevelType w:val="hybridMultilevel"/>
    <w:tmpl w:val="8C528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659F"/>
    <w:multiLevelType w:val="hybridMultilevel"/>
    <w:tmpl w:val="8EEEE46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F91777"/>
    <w:multiLevelType w:val="hybridMultilevel"/>
    <w:tmpl w:val="EFFA0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BF2"/>
    <w:multiLevelType w:val="hybridMultilevel"/>
    <w:tmpl w:val="6CB8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912"/>
    <w:multiLevelType w:val="hybridMultilevel"/>
    <w:tmpl w:val="5E6CEE4E"/>
    <w:lvl w:ilvl="0" w:tplc="BB7056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425074"/>
    <w:multiLevelType w:val="hybridMultilevel"/>
    <w:tmpl w:val="579C54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E0217"/>
    <w:multiLevelType w:val="multilevel"/>
    <w:tmpl w:val="9A5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036237">
    <w:abstractNumId w:val="3"/>
  </w:num>
  <w:num w:numId="2" w16cid:durableId="2063867426">
    <w:abstractNumId w:val="5"/>
  </w:num>
  <w:num w:numId="3" w16cid:durableId="298921265">
    <w:abstractNumId w:val="1"/>
  </w:num>
  <w:num w:numId="4" w16cid:durableId="1834953319">
    <w:abstractNumId w:val="4"/>
  </w:num>
  <w:num w:numId="5" w16cid:durableId="517814301">
    <w:abstractNumId w:val="6"/>
  </w:num>
  <w:num w:numId="6" w16cid:durableId="518081973">
    <w:abstractNumId w:val="7"/>
  </w:num>
  <w:num w:numId="7" w16cid:durableId="1757554027">
    <w:abstractNumId w:val="2"/>
  </w:num>
  <w:num w:numId="8" w16cid:durableId="366180654">
    <w:abstractNumId w:val="2"/>
  </w:num>
  <w:num w:numId="9" w16cid:durableId="74757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67"/>
    <w:rsid w:val="000049C1"/>
    <w:rsid w:val="00011867"/>
    <w:rsid w:val="00035EE5"/>
    <w:rsid w:val="00047128"/>
    <w:rsid w:val="0007779A"/>
    <w:rsid w:val="000F050C"/>
    <w:rsid w:val="001026FB"/>
    <w:rsid w:val="00113E3A"/>
    <w:rsid w:val="0011718B"/>
    <w:rsid w:val="00121FBA"/>
    <w:rsid w:val="00124E3D"/>
    <w:rsid w:val="0012701F"/>
    <w:rsid w:val="001359EF"/>
    <w:rsid w:val="0014316A"/>
    <w:rsid w:val="001732D6"/>
    <w:rsid w:val="0017524C"/>
    <w:rsid w:val="00175E01"/>
    <w:rsid w:val="00186766"/>
    <w:rsid w:val="001963F6"/>
    <w:rsid w:val="001A42D5"/>
    <w:rsid w:val="001C12C1"/>
    <w:rsid w:val="001D0AAC"/>
    <w:rsid w:val="001E3B29"/>
    <w:rsid w:val="001E54A8"/>
    <w:rsid w:val="002161B9"/>
    <w:rsid w:val="00221DD4"/>
    <w:rsid w:val="0029403D"/>
    <w:rsid w:val="002A7FC2"/>
    <w:rsid w:val="002B6BDB"/>
    <w:rsid w:val="002D1579"/>
    <w:rsid w:val="002D3C74"/>
    <w:rsid w:val="002E5328"/>
    <w:rsid w:val="00303E1B"/>
    <w:rsid w:val="00306075"/>
    <w:rsid w:val="00341600"/>
    <w:rsid w:val="003572B4"/>
    <w:rsid w:val="00375398"/>
    <w:rsid w:val="00384033"/>
    <w:rsid w:val="00384849"/>
    <w:rsid w:val="00390694"/>
    <w:rsid w:val="003A3759"/>
    <w:rsid w:val="003E24A6"/>
    <w:rsid w:val="0040492D"/>
    <w:rsid w:val="0041791F"/>
    <w:rsid w:val="004561BA"/>
    <w:rsid w:val="004A2B83"/>
    <w:rsid w:val="004D5E80"/>
    <w:rsid w:val="005108B3"/>
    <w:rsid w:val="00557380"/>
    <w:rsid w:val="00592751"/>
    <w:rsid w:val="005B03CD"/>
    <w:rsid w:val="005B2FDF"/>
    <w:rsid w:val="005B31FE"/>
    <w:rsid w:val="005D4832"/>
    <w:rsid w:val="00647626"/>
    <w:rsid w:val="0065393A"/>
    <w:rsid w:val="00655F52"/>
    <w:rsid w:val="00667642"/>
    <w:rsid w:val="00674A88"/>
    <w:rsid w:val="00691806"/>
    <w:rsid w:val="006B66E8"/>
    <w:rsid w:val="006E24F4"/>
    <w:rsid w:val="006F3010"/>
    <w:rsid w:val="00703CDB"/>
    <w:rsid w:val="007240AC"/>
    <w:rsid w:val="00726378"/>
    <w:rsid w:val="00731088"/>
    <w:rsid w:val="00735BA1"/>
    <w:rsid w:val="00740030"/>
    <w:rsid w:val="00744E47"/>
    <w:rsid w:val="00745B5B"/>
    <w:rsid w:val="00780BAF"/>
    <w:rsid w:val="00787EC3"/>
    <w:rsid w:val="007952E0"/>
    <w:rsid w:val="007A2A18"/>
    <w:rsid w:val="007C1DF5"/>
    <w:rsid w:val="007D54D2"/>
    <w:rsid w:val="00831157"/>
    <w:rsid w:val="00851B29"/>
    <w:rsid w:val="00857C1F"/>
    <w:rsid w:val="00861A9A"/>
    <w:rsid w:val="00880D98"/>
    <w:rsid w:val="008E30D5"/>
    <w:rsid w:val="00920694"/>
    <w:rsid w:val="00927252"/>
    <w:rsid w:val="00956F1D"/>
    <w:rsid w:val="009770CA"/>
    <w:rsid w:val="009A7E7B"/>
    <w:rsid w:val="00A151DE"/>
    <w:rsid w:val="00A156A4"/>
    <w:rsid w:val="00A360D7"/>
    <w:rsid w:val="00A46201"/>
    <w:rsid w:val="00A518D0"/>
    <w:rsid w:val="00A6387C"/>
    <w:rsid w:val="00A94B09"/>
    <w:rsid w:val="00AA3A83"/>
    <w:rsid w:val="00AB7284"/>
    <w:rsid w:val="00AC7CD5"/>
    <w:rsid w:val="00AD119D"/>
    <w:rsid w:val="00AD12F7"/>
    <w:rsid w:val="00AE13CF"/>
    <w:rsid w:val="00B05738"/>
    <w:rsid w:val="00B829B3"/>
    <w:rsid w:val="00BD7EC8"/>
    <w:rsid w:val="00BE001F"/>
    <w:rsid w:val="00BF22B2"/>
    <w:rsid w:val="00C1141C"/>
    <w:rsid w:val="00C15951"/>
    <w:rsid w:val="00C20516"/>
    <w:rsid w:val="00C46AA9"/>
    <w:rsid w:val="00C67477"/>
    <w:rsid w:val="00CB7EC3"/>
    <w:rsid w:val="00CC05FD"/>
    <w:rsid w:val="00CD7A19"/>
    <w:rsid w:val="00CE0EC0"/>
    <w:rsid w:val="00CE2604"/>
    <w:rsid w:val="00CF418D"/>
    <w:rsid w:val="00D04719"/>
    <w:rsid w:val="00D04C43"/>
    <w:rsid w:val="00D3369D"/>
    <w:rsid w:val="00D642C8"/>
    <w:rsid w:val="00D75672"/>
    <w:rsid w:val="00DA56B8"/>
    <w:rsid w:val="00DB2520"/>
    <w:rsid w:val="00DC34B6"/>
    <w:rsid w:val="00DC3C66"/>
    <w:rsid w:val="00DD1281"/>
    <w:rsid w:val="00DD77B7"/>
    <w:rsid w:val="00DE6A00"/>
    <w:rsid w:val="00DE747D"/>
    <w:rsid w:val="00E03C78"/>
    <w:rsid w:val="00E1093A"/>
    <w:rsid w:val="00E17115"/>
    <w:rsid w:val="00E21FC1"/>
    <w:rsid w:val="00E517B6"/>
    <w:rsid w:val="00E70CAE"/>
    <w:rsid w:val="00E7566B"/>
    <w:rsid w:val="00E86F30"/>
    <w:rsid w:val="00EC1037"/>
    <w:rsid w:val="00F11348"/>
    <w:rsid w:val="00F17C35"/>
    <w:rsid w:val="00F26CCA"/>
    <w:rsid w:val="00F328F1"/>
    <w:rsid w:val="00F66D20"/>
    <w:rsid w:val="00F726E9"/>
    <w:rsid w:val="00FA0B35"/>
    <w:rsid w:val="00FA102B"/>
    <w:rsid w:val="00FA390E"/>
    <w:rsid w:val="00FB2A8B"/>
    <w:rsid w:val="00FB2D55"/>
    <w:rsid w:val="00FD2ADD"/>
    <w:rsid w:val="00FD52EA"/>
    <w:rsid w:val="00FF04EF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830"/>
  <w15:docId w15:val="{6EE32D82-0C5E-4FBB-AB4B-55768CF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9C1"/>
  </w:style>
  <w:style w:type="paragraph" w:styleId="Nagwek1">
    <w:name w:val="heading 1"/>
    <w:basedOn w:val="Normalny"/>
    <w:next w:val="Normalny"/>
    <w:link w:val="Nagwek1Znak"/>
    <w:qFormat/>
    <w:rsid w:val="00E21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F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DE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E03C7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21F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F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">
    <w:name w:val="akapit"/>
    <w:basedOn w:val="Normalny"/>
    <w:rsid w:val="00E8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86F30"/>
  </w:style>
  <w:style w:type="table" w:styleId="Tabela-Siatka">
    <w:name w:val="Table Grid"/>
    <w:basedOn w:val="Standardowy"/>
    <w:uiPriority w:val="39"/>
    <w:rsid w:val="004D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5E80"/>
    <w:pPr>
      <w:ind w:left="720"/>
      <w:contextualSpacing/>
    </w:pPr>
  </w:style>
  <w:style w:type="paragraph" w:customStyle="1" w:styleId="Textbody">
    <w:name w:val="Text body"/>
    <w:basedOn w:val="Normalny"/>
    <w:rsid w:val="00674A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2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sherok</cp:lastModifiedBy>
  <cp:revision>4</cp:revision>
  <cp:lastPrinted>2024-09-03T09:25:00Z</cp:lastPrinted>
  <dcterms:created xsi:type="dcterms:W3CDTF">2024-09-09T11:40:00Z</dcterms:created>
  <dcterms:modified xsi:type="dcterms:W3CDTF">2024-09-09T11:45:00Z</dcterms:modified>
</cp:coreProperties>
</file>