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04E5F4B5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D16022">
        <w:rPr>
          <w:rFonts w:ascii="Arial" w:hAnsi="Arial" w:cs="Arial"/>
          <w:b/>
          <w:bCs/>
          <w:sz w:val="20"/>
          <w:szCs w:val="20"/>
        </w:rPr>
        <w:t>V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4D6F4D">
        <w:rPr>
          <w:rFonts w:ascii="Arial" w:hAnsi="Arial" w:cs="Arial"/>
          <w:b/>
          <w:bCs/>
          <w:sz w:val="20"/>
          <w:szCs w:val="20"/>
        </w:rPr>
        <w:t>xx</w:t>
      </w:r>
      <w:r w:rsidR="00515260">
        <w:rPr>
          <w:rFonts w:ascii="Arial" w:hAnsi="Arial" w:cs="Arial"/>
          <w:b/>
          <w:bCs/>
          <w:sz w:val="20"/>
          <w:szCs w:val="20"/>
        </w:rPr>
        <w:t>x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4C6718A8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E02650">
        <w:rPr>
          <w:rFonts w:ascii="Arial" w:hAnsi="Arial" w:cs="Arial"/>
          <w:b/>
          <w:bCs/>
          <w:sz w:val="20"/>
          <w:szCs w:val="20"/>
        </w:rPr>
        <w:t>08</w:t>
      </w:r>
      <w:r w:rsidR="00D16022">
        <w:rPr>
          <w:rFonts w:ascii="Arial" w:hAnsi="Arial" w:cs="Arial"/>
          <w:b/>
          <w:bCs/>
          <w:sz w:val="20"/>
          <w:szCs w:val="20"/>
        </w:rPr>
        <w:t xml:space="preserve"> </w:t>
      </w:r>
      <w:r w:rsidR="008F1946">
        <w:rPr>
          <w:rFonts w:ascii="Arial" w:hAnsi="Arial" w:cs="Arial"/>
          <w:b/>
          <w:bCs/>
          <w:sz w:val="20"/>
          <w:szCs w:val="20"/>
        </w:rPr>
        <w:t>sierpnia</w:t>
      </w:r>
      <w:r w:rsidR="00467E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5D903C95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F233BF">
        <w:rPr>
          <w:rFonts w:ascii="Arial" w:hAnsi="Arial" w:cs="Arial"/>
          <w:sz w:val="20"/>
          <w:szCs w:val="20"/>
        </w:rPr>
        <w:t>3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F233BF">
        <w:rPr>
          <w:rFonts w:ascii="Arial" w:hAnsi="Arial" w:cs="Arial"/>
          <w:sz w:val="20"/>
          <w:szCs w:val="20"/>
        </w:rPr>
        <w:t>270</w:t>
      </w:r>
      <w:r w:rsidR="00F9649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96496">
        <w:rPr>
          <w:rFonts w:ascii="Arial" w:hAnsi="Arial" w:cs="Arial"/>
          <w:sz w:val="20"/>
          <w:szCs w:val="20"/>
        </w:rPr>
        <w:t>późn</w:t>
      </w:r>
      <w:proofErr w:type="spellEnd"/>
      <w:r w:rsidR="00F9649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A5EE9">
        <w:rPr>
          <w:rFonts w:ascii="Arial" w:hAnsi="Arial" w:cs="Arial"/>
          <w:sz w:val="20"/>
          <w:szCs w:val="20"/>
        </w:rPr>
        <w:t>609</w:t>
      </w:r>
      <w:r w:rsidR="006D30B9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D30B9">
        <w:rPr>
          <w:rFonts w:ascii="Arial" w:hAnsi="Arial" w:cs="Arial"/>
          <w:sz w:val="20"/>
          <w:szCs w:val="20"/>
        </w:rPr>
        <w:t>późn</w:t>
      </w:r>
      <w:proofErr w:type="spellEnd"/>
      <w:r w:rsidR="006D30B9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2023 r. poz. 58) oraz rozporządzenia Ministra Finansów z dnia 10 stycznia 2013 r. w sprawie wieloletniej prognozy finansowej jednostki samorządu terytorialnego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97D49" w14:textId="77777777" w:rsidR="00BB0B1B" w:rsidRDefault="00BB0B1B">
      <w:pPr>
        <w:spacing w:after="0" w:line="240" w:lineRule="auto"/>
      </w:pPr>
      <w:r>
        <w:separator/>
      </w:r>
    </w:p>
  </w:endnote>
  <w:endnote w:type="continuationSeparator" w:id="0">
    <w:p w14:paraId="31088CD4" w14:textId="77777777" w:rsidR="00BB0B1B" w:rsidRDefault="00BB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109E3" w14:textId="77777777" w:rsidR="00BB0B1B" w:rsidRDefault="00BB0B1B">
      <w:pPr>
        <w:spacing w:after="0" w:line="240" w:lineRule="auto"/>
      </w:pPr>
      <w:r>
        <w:separator/>
      </w:r>
    </w:p>
  </w:footnote>
  <w:footnote w:type="continuationSeparator" w:id="0">
    <w:p w14:paraId="39D036E2" w14:textId="77777777" w:rsidR="00BB0B1B" w:rsidRDefault="00BB0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E3B42"/>
    <w:rsid w:val="00132795"/>
    <w:rsid w:val="001543FC"/>
    <w:rsid w:val="001A3565"/>
    <w:rsid w:val="001A762F"/>
    <w:rsid w:val="001E2E96"/>
    <w:rsid w:val="001F35AE"/>
    <w:rsid w:val="002049BA"/>
    <w:rsid w:val="002127E9"/>
    <w:rsid w:val="00272D93"/>
    <w:rsid w:val="00281815"/>
    <w:rsid w:val="002926DC"/>
    <w:rsid w:val="002A5CF6"/>
    <w:rsid w:val="002B58FE"/>
    <w:rsid w:val="002E62AD"/>
    <w:rsid w:val="00314B6D"/>
    <w:rsid w:val="00362041"/>
    <w:rsid w:val="00363CD4"/>
    <w:rsid w:val="003F3994"/>
    <w:rsid w:val="00422143"/>
    <w:rsid w:val="0044207E"/>
    <w:rsid w:val="004561E0"/>
    <w:rsid w:val="00467ED7"/>
    <w:rsid w:val="004D2EF9"/>
    <w:rsid w:val="004D6F4D"/>
    <w:rsid w:val="00515260"/>
    <w:rsid w:val="00515726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31168"/>
    <w:rsid w:val="00684A67"/>
    <w:rsid w:val="006A581E"/>
    <w:rsid w:val="006B0CEB"/>
    <w:rsid w:val="006B1297"/>
    <w:rsid w:val="006D30B9"/>
    <w:rsid w:val="00702692"/>
    <w:rsid w:val="00705C91"/>
    <w:rsid w:val="007216EE"/>
    <w:rsid w:val="00745102"/>
    <w:rsid w:val="00791427"/>
    <w:rsid w:val="007D7366"/>
    <w:rsid w:val="0082173C"/>
    <w:rsid w:val="00850797"/>
    <w:rsid w:val="008515AE"/>
    <w:rsid w:val="00870B79"/>
    <w:rsid w:val="008D6C4D"/>
    <w:rsid w:val="008F1946"/>
    <w:rsid w:val="009204B0"/>
    <w:rsid w:val="0092462D"/>
    <w:rsid w:val="00950DED"/>
    <w:rsid w:val="0097462F"/>
    <w:rsid w:val="009A4029"/>
    <w:rsid w:val="009B4FEC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C367FD"/>
    <w:rsid w:val="00C52BE3"/>
    <w:rsid w:val="00C63342"/>
    <w:rsid w:val="00C66F38"/>
    <w:rsid w:val="00C91B05"/>
    <w:rsid w:val="00CC59A2"/>
    <w:rsid w:val="00CE0AFB"/>
    <w:rsid w:val="00D03856"/>
    <w:rsid w:val="00D16022"/>
    <w:rsid w:val="00D30507"/>
    <w:rsid w:val="00D305AC"/>
    <w:rsid w:val="00D5489B"/>
    <w:rsid w:val="00D759B4"/>
    <w:rsid w:val="00D97CCD"/>
    <w:rsid w:val="00DA5EE9"/>
    <w:rsid w:val="00DA6640"/>
    <w:rsid w:val="00DA7EC2"/>
    <w:rsid w:val="00DD366B"/>
    <w:rsid w:val="00E02650"/>
    <w:rsid w:val="00E11EB6"/>
    <w:rsid w:val="00E247A8"/>
    <w:rsid w:val="00E255B0"/>
    <w:rsid w:val="00E32009"/>
    <w:rsid w:val="00E36C32"/>
    <w:rsid w:val="00EA228F"/>
    <w:rsid w:val="00EE2A0C"/>
    <w:rsid w:val="00EF468F"/>
    <w:rsid w:val="00F16461"/>
    <w:rsid w:val="00F233BF"/>
    <w:rsid w:val="00F84045"/>
    <w:rsid w:val="00F96496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43</cp:revision>
  <dcterms:created xsi:type="dcterms:W3CDTF">2023-03-07T07:46:00Z</dcterms:created>
  <dcterms:modified xsi:type="dcterms:W3CDTF">2024-07-30T07:06:00Z</dcterms:modified>
</cp:coreProperties>
</file>